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AD" w:rsidRPr="0086283B" w:rsidRDefault="00471362" w:rsidP="004706D7">
      <w:pPr>
        <w:rPr>
          <w:rFonts w:ascii="Gill Sans MT" w:hAnsi="Gill Sans MT"/>
          <w:b/>
        </w:rPr>
      </w:pPr>
      <w:r w:rsidRPr="0086283B">
        <w:rPr>
          <w:rFonts w:ascii="Gill Sans MT" w:hAnsi="Gill Sans MT"/>
          <w:noProof/>
          <w:lang w:eastAsia="en-GB"/>
        </w:rPr>
        <w:drawing>
          <wp:anchor distT="0" distB="0" distL="114300" distR="114300" simplePos="0" relativeHeight="251657728" behindDoc="1" locked="0" layoutInCell="1" allowOverlap="1" wp14:anchorId="0B8C5324" wp14:editId="215E367D">
            <wp:simplePos x="0" y="0"/>
            <wp:positionH relativeFrom="column">
              <wp:posOffset>3670935</wp:posOffset>
            </wp:positionH>
            <wp:positionV relativeFrom="paragraph">
              <wp:posOffset>-854710</wp:posOffset>
            </wp:positionV>
            <wp:extent cx="3034665" cy="2943225"/>
            <wp:effectExtent l="0" t="0" r="0" b="9525"/>
            <wp:wrapTight wrapText="bothSides">
              <wp:wrapPolygon edited="0">
                <wp:start x="0" y="0"/>
                <wp:lineTo x="0" y="21530"/>
                <wp:lineTo x="21424" y="21530"/>
                <wp:lineTo x="21424"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665" cy="2943225"/>
                    </a:xfrm>
                    <a:prstGeom prst="rect">
                      <a:avLst/>
                    </a:prstGeom>
                    <a:noFill/>
                  </pic:spPr>
                </pic:pic>
              </a:graphicData>
            </a:graphic>
            <wp14:sizeRelH relativeFrom="page">
              <wp14:pctWidth>0</wp14:pctWidth>
            </wp14:sizeRelH>
            <wp14:sizeRelV relativeFrom="page">
              <wp14:pctHeight>0</wp14:pctHeight>
            </wp14:sizeRelV>
          </wp:anchor>
        </w:drawing>
      </w:r>
      <w:r w:rsidRPr="0086283B">
        <w:rPr>
          <w:rFonts w:ascii="Gill Sans MT" w:hAnsi="Gill Sans MT"/>
          <w:noProof/>
          <w:lang w:eastAsia="en-GB"/>
        </w:rPr>
        <mc:AlternateContent>
          <mc:Choice Requires="wps">
            <w:drawing>
              <wp:anchor distT="0" distB="0" distL="114300" distR="114300" simplePos="0" relativeHeight="251656704" behindDoc="0" locked="0" layoutInCell="1" allowOverlap="1" wp14:anchorId="365D2BE8" wp14:editId="2F6A3C99">
                <wp:simplePos x="0" y="0"/>
                <wp:positionH relativeFrom="column">
                  <wp:posOffset>-189230</wp:posOffset>
                </wp:positionH>
                <wp:positionV relativeFrom="paragraph">
                  <wp:posOffset>-2340610</wp:posOffset>
                </wp:positionV>
                <wp:extent cx="6304915" cy="6216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CAD" w:rsidRPr="009E4AD1" w:rsidRDefault="00C87CAD">
                            <w:pPr>
                              <w:rPr>
                                <w:rFonts w:ascii="Gill Sans MT" w:hAnsi="Gill Sans MT"/>
                                <w:b/>
                                <w:color w:val="FFFFFF"/>
                                <w:sz w:val="72"/>
                              </w:rPr>
                            </w:pPr>
                            <w:r w:rsidRPr="009E4AD1">
                              <w:rPr>
                                <w:rFonts w:ascii="Gill Sans MT" w:hAnsi="Gill Sans MT"/>
                                <w:b/>
                                <w:color w:val="FFFFFF"/>
                                <w:sz w:val="72"/>
                              </w:rPr>
                              <w:t>AT Training Workbook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9pt;margin-top:-184.3pt;width:496.45pt;height:4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Lsw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" filled="f" stroked="f">
                <v:textbox style="mso-fit-shape-to-text:t">
                  <w:txbxContent>
                    <w:p w:rsidR="00C87CAD" w:rsidRPr="009E4AD1" w:rsidRDefault="00C87CAD">
                      <w:pPr>
                        <w:rPr>
                          <w:rFonts w:ascii="Gill Sans MT" w:hAnsi="Gill Sans MT"/>
                          <w:b/>
                          <w:color w:val="FFFFFF"/>
                          <w:sz w:val="72"/>
                        </w:rPr>
                      </w:pPr>
                      <w:r w:rsidRPr="009E4AD1">
                        <w:rPr>
                          <w:rFonts w:ascii="Gill Sans MT" w:hAnsi="Gill Sans MT"/>
                          <w:b/>
                          <w:color w:val="FFFFFF"/>
                          <w:sz w:val="72"/>
                        </w:rPr>
                        <w:t>AT Training Workbook</w:t>
                      </w:r>
                    </w:p>
                  </w:txbxContent>
                </v:textbox>
              </v:shape>
            </w:pict>
          </mc:Fallback>
        </mc:AlternateContent>
      </w: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sz w:val="72"/>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5D7C6C">
      <w:pPr>
        <w:rPr>
          <w:rFonts w:ascii="Gill Sans MT" w:hAnsi="Gill Sans MT"/>
          <w:b/>
          <w:sz w:val="72"/>
        </w:rPr>
      </w:pPr>
    </w:p>
    <w:p w:rsidR="00C87CAD" w:rsidRPr="0086283B" w:rsidRDefault="00C87CAD" w:rsidP="005D7C6C">
      <w:pPr>
        <w:rPr>
          <w:rFonts w:ascii="Gill Sans MT" w:hAnsi="Gill Sans MT"/>
          <w:b/>
          <w:sz w:val="72"/>
        </w:rPr>
      </w:pPr>
      <w:r w:rsidRPr="0086283B">
        <w:rPr>
          <w:rFonts w:ascii="Gill Sans MT" w:hAnsi="Gill Sans MT"/>
          <w:b/>
          <w:sz w:val="72"/>
        </w:rPr>
        <w:t>That’s Quality! Workbook</w:t>
      </w: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471362" w:rsidP="004706D7">
      <w:pPr>
        <w:rPr>
          <w:rFonts w:ascii="Gill Sans MT" w:hAnsi="Gill Sans MT"/>
          <w:b/>
        </w:rPr>
      </w:pPr>
      <w:r w:rsidRPr="0086283B">
        <w:rPr>
          <w:rFonts w:ascii="Gill Sans MT" w:hAnsi="Gill Sans MT"/>
          <w:noProof/>
          <w:lang w:eastAsia="en-GB"/>
        </w:rPr>
        <w:drawing>
          <wp:anchor distT="0" distB="0" distL="114300" distR="114300" simplePos="0" relativeHeight="251658752" behindDoc="1" locked="0" layoutInCell="1" allowOverlap="1" wp14:anchorId="19A380D7" wp14:editId="309287FB">
            <wp:simplePos x="0" y="0"/>
            <wp:positionH relativeFrom="column">
              <wp:posOffset>0</wp:posOffset>
            </wp:positionH>
            <wp:positionV relativeFrom="paragraph">
              <wp:posOffset>123825</wp:posOffset>
            </wp:positionV>
            <wp:extent cx="2743200" cy="1200150"/>
            <wp:effectExtent l="0" t="0" r="0" b="0"/>
            <wp:wrapTight wrapText="bothSides">
              <wp:wrapPolygon edited="0">
                <wp:start x="0" y="0"/>
                <wp:lineTo x="0" y="21257"/>
                <wp:lineTo x="21450" y="21257"/>
                <wp:lineTo x="21450" y="0"/>
                <wp:lineTo x="0" y="0"/>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200150"/>
                    </a:xfrm>
                    <a:prstGeom prst="rect">
                      <a:avLst/>
                    </a:prstGeom>
                    <a:noFill/>
                  </pic:spPr>
                </pic:pic>
              </a:graphicData>
            </a:graphic>
            <wp14:sizeRelH relativeFrom="page">
              <wp14:pctWidth>0</wp14:pctWidth>
            </wp14:sizeRelH>
            <wp14:sizeRelV relativeFrom="page">
              <wp14:pctHeight>0</wp14:pctHeight>
            </wp14:sizeRelV>
          </wp:anchor>
        </w:drawing>
      </w: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706D7">
      <w:pPr>
        <w:rPr>
          <w:rFonts w:ascii="Gill Sans MT" w:hAnsi="Gill Sans MT"/>
          <w:b/>
        </w:rPr>
      </w:pPr>
    </w:p>
    <w:p w:rsidR="00C87CAD" w:rsidRPr="0086283B" w:rsidRDefault="00C87CAD" w:rsidP="004C2BD1">
      <w:pPr>
        <w:pStyle w:val="3SubheadVerdanabold12pt"/>
        <w:spacing w:line="480" w:lineRule="exact"/>
        <w:jc w:val="right"/>
        <w:rPr>
          <w:rFonts w:ascii="Gill Sans MT" w:hAnsi="Gill Sans MT"/>
          <w:sz w:val="24"/>
          <w:szCs w:val="24"/>
        </w:rPr>
      </w:pPr>
      <w:r w:rsidRPr="0086283B">
        <w:rPr>
          <w:rFonts w:ascii="Gill Sans MT" w:hAnsi="Gill Sans MT"/>
          <w:sz w:val="24"/>
          <w:szCs w:val="24"/>
        </w:rPr>
        <w:lastRenderedPageBreak/>
        <w:t>That’s Quality!</w:t>
      </w:r>
    </w:p>
    <w:p w:rsidR="00C87CAD" w:rsidRPr="0086283B" w:rsidRDefault="00C87CAD" w:rsidP="004C2BD1">
      <w:pPr>
        <w:pStyle w:val="3SubheadVerdanabold12pt"/>
        <w:rPr>
          <w:rFonts w:ascii="Gill Sans MT" w:hAnsi="Gill Sans MT"/>
          <w:sz w:val="24"/>
          <w:szCs w:val="24"/>
        </w:rPr>
      </w:pPr>
    </w:p>
    <w:p w:rsidR="00C87CAD" w:rsidRPr="0086283B" w:rsidRDefault="00C87CAD" w:rsidP="004C2BD1">
      <w:pPr>
        <w:pStyle w:val="3SubheadVerdanabold12pt"/>
        <w:rPr>
          <w:rFonts w:ascii="Gill Sans MT" w:hAnsi="Gill Sans MT"/>
          <w:sz w:val="24"/>
          <w:szCs w:val="24"/>
        </w:rPr>
      </w:pPr>
    </w:p>
    <w:p w:rsidR="00C87CAD" w:rsidRPr="0086283B" w:rsidRDefault="002B2602" w:rsidP="004C2BD1">
      <w:pPr>
        <w:pStyle w:val="3SubheadVerdanabold12pt"/>
        <w:jc w:val="right"/>
        <w:rPr>
          <w:rFonts w:ascii="Gill Sans MT" w:hAnsi="Gill Sans MT"/>
          <w:sz w:val="24"/>
          <w:szCs w:val="24"/>
        </w:rPr>
      </w:pPr>
      <w:r w:rsidRPr="0086283B">
        <w:rPr>
          <w:rFonts w:ascii="Gill Sans MT" w:hAnsi="Gill Sans MT"/>
          <w:sz w:val="24"/>
          <w:szCs w:val="24"/>
        </w:rPr>
        <w:t>06 August 2013</w:t>
      </w:r>
    </w:p>
    <w:p w:rsidR="00C87CAD" w:rsidRPr="0086283B" w:rsidRDefault="00C87CAD" w:rsidP="004C2BD1">
      <w:pPr>
        <w:pStyle w:val="3SubheadVerdanabold12pt"/>
        <w:jc w:val="right"/>
        <w:rPr>
          <w:rFonts w:ascii="Gill Sans MT" w:hAnsi="Gill Sans MT"/>
          <w:sz w:val="24"/>
          <w:szCs w:val="24"/>
        </w:rPr>
      </w:pPr>
    </w:p>
    <w:p w:rsidR="00C87CAD" w:rsidRPr="0086283B" w:rsidRDefault="00C87CAD" w:rsidP="004C2BD1">
      <w:pPr>
        <w:pStyle w:val="Header"/>
        <w:rPr>
          <w:rFonts w:ascii="Gill Sans MT" w:hAnsi="Gill Sans MT"/>
          <w:b/>
          <w:bCs/>
        </w:rPr>
      </w:pPr>
    </w:p>
    <w:p w:rsidR="00C87CAD" w:rsidRPr="0086283B" w:rsidRDefault="00C87CAD" w:rsidP="004C2BD1">
      <w:pPr>
        <w:pStyle w:val="Header"/>
        <w:rPr>
          <w:rFonts w:ascii="Gill Sans MT" w:hAnsi="Gill Sans MT"/>
          <w:b/>
          <w:bCs/>
        </w:rPr>
      </w:pPr>
    </w:p>
    <w:p w:rsidR="00C87CAD" w:rsidRPr="0086283B" w:rsidRDefault="00C87CAD" w:rsidP="004C2BD1">
      <w:pPr>
        <w:pStyle w:val="Header"/>
        <w:rPr>
          <w:rFonts w:ascii="Gill Sans MT" w:hAnsi="Gill Sans MT"/>
          <w:b/>
          <w:bCs/>
        </w:rPr>
      </w:pPr>
      <w:r w:rsidRPr="0086283B">
        <w:rPr>
          <w:rFonts w:ascii="Gill Sans MT" w:hAnsi="Gill Sans MT"/>
          <w:b/>
          <w:bCs/>
        </w:rPr>
        <w:t>Welcome</w:t>
      </w:r>
    </w:p>
    <w:p w:rsidR="00C87CAD" w:rsidRPr="0086283B" w:rsidRDefault="00C87CAD" w:rsidP="004C2BD1">
      <w:pPr>
        <w:rPr>
          <w:rFonts w:ascii="Gill Sans MT" w:hAnsi="Gill Sans MT"/>
        </w:rPr>
      </w:pPr>
    </w:p>
    <w:p w:rsidR="00C87CAD" w:rsidRPr="0086283B" w:rsidRDefault="00C87CAD" w:rsidP="004C2BD1">
      <w:pPr>
        <w:rPr>
          <w:rFonts w:ascii="Gill Sans MT" w:hAnsi="Gill Sans MT"/>
        </w:rPr>
      </w:pPr>
    </w:p>
    <w:p w:rsidR="00C87CAD" w:rsidRPr="0086283B" w:rsidRDefault="00C87CAD" w:rsidP="004C2BD1">
      <w:pPr>
        <w:rPr>
          <w:rFonts w:ascii="Gill Sans MT" w:hAnsi="Gill Sans MT"/>
        </w:rPr>
      </w:pPr>
      <w:r w:rsidRPr="0086283B">
        <w:rPr>
          <w:rFonts w:ascii="Gill Sans MT" w:hAnsi="Gill Sans MT"/>
        </w:rPr>
        <w:t>Quality enhancement is all about positive change. Whether that be the through the identification of best practice or through the identification of areas that need strengthening by the process of reflection.</w:t>
      </w:r>
    </w:p>
    <w:p w:rsidR="00C87CAD" w:rsidRPr="0086283B" w:rsidRDefault="00C87CAD" w:rsidP="004C2BD1">
      <w:pPr>
        <w:rPr>
          <w:rFonts w:ascii="Gill Sans MT" w:hAnsi="Gill Sans MT"/>
        </w:rPr>
      </w:pPr>
    </w:p>
    <w:p w:rsidR="00C87CAD" w:rsidRPr="0086283B" w:rsidRDefault="00C87CAD" w:rsidP="004C2BD1">
      <w:pPr>
        <w:rPr>
          <w:rFonts w:ascii="Gill Sans MT" w:hAnsi="Gill Sans MT"/>
        </w:rPr>
      </w:pPr>
      <w:r w:rsidRPr="0086283B">
        <w:rPr>
          <w:rFonts w:ascii="Gill Sans MT" w:hAnsi="Gill Sans MT"/>
        </w:rPr>
        <w:t xml:space="preserve">Within </w:t>
      </w:r>
      <w:smartTag w:uri="urn:schemas-microsoft-com:office:smarttags" w:element="place">
        <w:smartTag w:uri="urn:schemas-microsoft-com:office:smarttags" w:element="country-region">
          <w:r w:rsidRPr="0086283B">
            <w:rPr>
              <w:rFonts w:ascii="Gill Sans MT" w:hAnsi="Gill Sans MT"/>
            </w:rPr>
            <w:t>Scotland</w:t>
          </w:r>
        </w:smartTag>
      </w:smartTag>
      <w:r w:rsidRPr="0086283B">
        <w:rPr>
          <w:rFonts w:ascii="Gill Sans MT" w:hAnsi="Gill Sans MT"/>
        </w:rPr>
        <w:t xml:space="preserve"> we have a world leading approach to quality enhancement, and in particular, student engagement. However, too often students and staff focus on the process rather than the outcome.</w:t>
      </w:r>
    </w:p>
    <w:p w:rsidR="00C87CAD" w:rsidRPr="0086283B" w:rsidRDefault="00C87CAD" w:rsidP="004C2BD1">
      <w:pPr>
        <w:rPr>
          <w:rFonts w:ascii="Gill Sans MT" w:hAnsi="Gill Sans MT"/>
        </w:rPr>
      </w:pPr>
    </w:p>
    <w:p w:rsidR="00C87CAD" w:rsidRPr="0086283B" w:rsidRDefault="00C87CAD" w:rsidP="004C2BD1">
      <w:pPr>
        <w:rPr>
          <w:rFonts w:ascii="Gill Sans MT" w:hAnsi="Gill Sans MT"/>
        </w:rPr>
      </w:pPr>
      <w:r w:rsidRPr="0086283B">
        <w:rPr>
          <w:rFonts w:ascii="Gill Sans MT" w:hAnsi="Gill Sans MT"/>
        </w:rPr>
        <w:t xml:space="preserve">This event has been designed to support you to bring about positive change to your students’ learning experience through the use of quality enhancement processes.  We have some excellent speakers and facilitators here today which we hope you will take full advantage of their expertise and knowledge. </w:t>
      </w:r>
    </w:p>
    <w:p w:rsidR="00C87CAD" w:rsidRPr="0086283B" w:rsidRDefault="00C87CAD" w:rsidP="004C2BD1">
      <w:pPr>
        <w:rPr>
          <w:rFonts w:ascii="Gill Sans MT" w:hAnsi="Gill Sans MT"/>
        </w:rPr>
      </w:pPr>
    </w:p>
    <w:p w:rsidR="00C87CAD" w:rsidRPr="0086283B" w:rsidRDefault="00C87CAD" w:rsidP="004C2BD1">
      <w:pPr>
        <w:rPr>
          <w:rFonts w:ascii="Gill Sans MT" w:hAnsi="Gill Sans MT"/>
        </w:rPr>
      </w:pPr>
      <w:r w:rsidRPr="0086283B">
        <w:rPr>
          <w:rFonts w:ascii="Gill Sans MT" w:hAnsi="Gill Sans MT"/>
        </w:rPr>
        <w:t xml:space="preserve">sparqs will also be here for you throughout the year. Whether that be through delivering tailor made events or through visits and consultancy projects. </w:t>
      </w:r>
    </w:p>
    <w:p w:rsidR="00C87CAD" w:rsidRPr="0086283B" w:rsidRDefault="00C87CAD" w:rsidP="004C2BD1">
      <w:pPr>
        <w:rPr>
          <w:rFonts w:ascii="Gill Sans MT" w:hAnsi="Gill Sans MT"/>
        </w:rPr>
      </w:pPr>
    </w:p>
    <w:p w:rsidR="00C87CAD" w:rsidRPr="0086283B" w:rsidRDefault="00C87CAD" w:rsidP="004C2BD1">
      <w:pPr>
        <w:rPr>
          <w:rFonts w:ascii="Gill Sans MT" w:hAnsi="Gill Sans MT"/>
        </w:rPr>
      </w:pPr>
      <w:r w:rsidRPr="0086283B">
        <w:rPr>
          <w:rFonts w:ascii="Gill Sans MT" w:hAnsi="Gill Sans MT"/>
        </w:rPr>
        <w:t>We hope you enjoy the event!</w:t>
      </w:r>
    </w:p>
    <w:p w:rsidR="00C87CAD" w:rsidRPr="0086283B" w:rsidRDefault="00C87CAD" w:rsidP="004C2BD1">
      <w:pPr>
        <w:rPr>
          <w:rFonts w:ascii="Gill Sans MT" w:hAnsi="Gill Sans MT"/>
        </w:rPr>
      </w:pPr>
    </w:p>
    <w:p w:rsidR="00C87CAD" w:rsidRPr="0086283B" w:rsidRDefault="00471362" w:rsidP="004C2BD1">
      <w:pPr>
        <w:rPr>
          <w:rFonts w:ascii="Gill Sans MT" w:hAnsi="Gill Sans MT"/>
        </w:rPr>
      </w:pPr>
      <w:r w:rsidRPr="0086283B">
        <w:rPr>
          <w:rFonts w:ascii="Gill Sans MT" w:hAnsi="Gill Sans MT"/>
          <w:noProof/>
          <w:lang w:eastAsia="en-GB"/>
        </w:rPr>
        <w:drawing>
          <wp:inline distT="0" distB="0" distL="0" distR="0" wp14:anchorId="007773CA" wp14:editId="01A1CA6D">
            <wp:extent cx="23114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1400" cy="596900"/>
                    </a:xfrm>
                    <a:prstGeom prst="rect">
                      <a:avLst/>
                    </a:prstGeom>
                    <a:noFill/>
                    <a:ln>
                      <a:noFill/>
                    </a:ln>
                  </pic:spPr>
                </pic:pic>
              </a:graphicData>
            </a:graphic>
          </wp:inline>
        </w:drawing>
      </w:r>
    </w:p>
    <w:p w:rsidR="00C87CAD" w:rsidRPr="0086283B" w:rsidRDefault="00C87CAD" w:rsidP="004C2BD1">
      <w:pPr>
        <w:rPr>
          <w:rFonts w:ascii="Gill Sans MT" w:hAnsi="Gill Sans MT"/>
        </w:rPr>
      </w:pPr>
    </w:p>
    <w:p w:rsidR="00C87CAD" w:rsidRPr="0086283B" w:rsidRDefault="00C87CAD" w:rsidP="004C2BD1">
      <w:pPr>
        <w:rPr>
          <w:rFonts w:ascii="Gill Sans MT" w:hAnsi="Gill Sans MT"/>
        </w:rPr>
      </w:pPr>
    </w:p>
    <w:p w:rsidR="00C87CAD" w:rsidRPr="0086283B" w:rsidRDefault="00C87CAD" w:rsidP="004C2BD1">
      <w:pPr>
        <w:rPr>
          <w:rFonts w:ascii="Gill Sans MT" w:hAnsi="Gill Sans MT"/>
          <w:b/>
        </w:rPr>
      </w:pPr>
    </w:p>
    <w:p w:rsidR="00C87CAD" w:rsidRPr="0086283B" w:rsidRDefault="00C87CAD" w:rsidP="004C2BD1">
      <w:pPr>
        <w:rPr>
          <w:rFonts w:ascii="Gill Sans MT" w:hAnsi="Gill Sans MT"/>
          <w:b/>
        </w:rPr>
      </w:pPr>
      <w:r w:rsidRPr="0086283B">
        <w:rPr>
          <w:rFonts w:ascii="Gill Sans MT" w:hAnsi="Gill Sans MT"/>
          <w:b/>
        </w:rPr>
        <w:t>Eve Lewis</w:t>
      </w:r>
    </w:p>
    <w:p w:rsidR="00C87CAD" w:rsidRPr="0086283B" w:rsidRDefault="00C87CAD" w:rsidP="004C2BD1">
      <w:pPr>
        <w:rPr>
          <w:rFonts w:ascii="Gill Sans MT" w:hAnsi="Gill Sans MT"/>
          <w:b/>
        </w:rPr>
      </w:pPr>
      <w:r w:rsidRPr="0086283B">
        <w:rPr>
          <w:rFonts w:ascii="Gill Sans MT" w:hAnsi="Gill Sans MT"/>
          <w:b/>
        </w:rPr>
        <w:t>Director of sparqs</w:t>
      </w:r>
    </w:p>
    <w:p w:rsidR="00C87CAD" w:rsidRPr="0086283B" w:rsidRDefault="00C87CAD" w:rsidP="004C2BD1">
      <w:pPr>
        <w:rPr>
          <w:rFonts w:ascii="Gill Sans MT" w:hAnsi="Gill Sans MT"/>
          <w:b/>
        </w:rPr>
      </w:pPr>
    </w:p>
    <w:p w:rsidR="00C87CAD" w:rsidRPr="0086283B" w:rsidRDefault="00C87CAD" w:rsidP="004C2BD1">
      <w:pPr>
        <w:rPr>
          <w:rFonts w:ascii="Gill Sans MT" w:hAnsi="Gill Sans MT"/>
          <w:b/>
        </w:rPr>
      </w:pPr>
    </w:p>
    <w:p w:rsidR="00C87CAD" w:rsidRPr="0086283B" w:rsidRDefault="00C87CAD" w:rsidP="004C2BD1">
      <w:pPr>
        <w:rPr>
          <w:rFonts w:ascii="Gill Sans MT" w:hAnsi="Gill Sans MT"/>
          <w:b/>
        </w:rPr>
      </w:pPr>
    </w:p>
    <w:p w:rsidR="00C87CAD" w:rsidRPr="0086283B" w:rsidRDefault="00C87CAD" w:rsidP="004C2BD1">
      <w:pPr>
        <w:rPr>
          <w:rFonts w:ascii="Gill Sans MT" w:hAnsi="Gill Sans MT"/>
          <w:b/>
        </w:rPr>
      </w:pPr>
    </w:p>
    <w:p w:rsidR="00C87CAD" w:rsidRPr="0086283B" w:rsidRDefault="00C87CAD" w:rsidP="004C2BD1">
      <w:pPr>
        <w:rPr>
          <w:rFonts w:ascii="Gill Sans MT" w:hAnsi="Gill Sans MT"/>
          <w:b/>
        </w:rPr>
      </w:pPr>
    </w:p>
    <w:p w:rsidR="00C87CAD" w:rsidRPr="0086283B" w:rsidRDefault="00C87CAD" w:rsidP="004C2BD1">
      <w:pPr>
        <w:rPr>
          <w:rFonts w:ascii="Gill Sans MT" w:hAnsi="Gill Sans MT"/>
          <w:b/>
        </w:rPr>
      </w:pPr>
    </w:p>
    <w:p w:rsidR="00C87CAD" w:rsidRPr="0086283B" w:rsidRDefault="00C87CAD" w:rsidP="004C2BD1">
      <w:pPr>
        <w:rPr>
          <w:rFonts w:ascii="Gill Sans MT" w:hAnsi="Gill Sans MT"/>
          <w:b/>
        </w:rPr>
      </w:pPr>
    </w:p>
    <w:p w:rsidR="00C87CAD" w:rsidRPr="0086283B" w:rsidRDefault="00C87CAD" w:rsidP="004C2BD1">
      <w:pPr>
        <w:rPr>
          <w:rFonts w:ascii="Gill Sans MT" w:hAnsi="Gill Sans MT"/>
          <w:b/>
        </w:rPr>
      </w:pPr>
    </w:p>
    <w:p w:rsidR="00C87CAD" w:rsidRPr="0086283B" w:rsidRDefault="00C87CAD" w:rsidP="004C2BD1">
      <w:pPr>
        <w:rPr>
          <w:rFonts w:ascii="Gill Sans MT" w:hAnsi="Gill Sans MT"/>
          <w:b/>
        </w:rPr>
      </w:pPr>
    </w:p>
    <w:p w:rsidR="00C87CAD" w:rsidRPr="0086283B" w:rsidRDefault="00C87CAD" w:rsidP="004C2BD1">
      <w:pPr>
        <w:rPr>
          <w:rFonts w:ascii="Gill Sans MT" w:hAnsi="Gill Sans MT"/>
          <w:b/>
        </w:rPr>
      </w:pPr>
    </w:p>
    <w:p w:rsidR="00C87CAD" w:rsidRPr="0086283B" w:rsidRDefault="00C87CAD" w:rsidP="004C2BD1">
      <w:pPr>
        <w:rPr>
          <w:rFonts w:ascii="Gill Sans MT" w:hAnsi="Gill Sans MT"/>
          <w:b/>
        </w:rPr>
      </w:pPr>
      <w:r w:rsidRPr="0086283B">
        <w:rPr>
          <w:rFonts w:ascii="Gill Sans MT" w:hAnsi="Gill Sans MT"/>
          <w:b/>
        </w:rPr>
        <w:lastRenderedPageBreak/>
        <w:t>Introduction to the event:</w:t>
      </w:r>
    </w:p>
    <w:p w:rsidR="00C87CAD" w:rsidRPr="0086283B" w:rsidRDefault="00C87CAD" w:rsidP="00E27FC1">
      <w:pPr>
        <w:rPr>
          <w:rFonts w:ascii="Gill Sans MT" w:hAnsi="Gill Sans MT"/>
        </w:rPr>
      </w:pPr>
    </w:p>
    <w:p w:rsidR="00C87CAD" w:rsidRPr="0086283B" w:rsidRDefault="00C87CAD" w:rsidP="00E27FC1">
      <w:pPr>
        <w:rPr>
          <w:rFonts w:ascii="Gill Sans MT" w:hAnsi="Gill Sans MT"/>
        </w:rPr>
      </w:pPr>
      <w:r w:rsidRPr="0086283B">
        <w:rPr>
          <w:rFonts w:ascii="Gill Sans MT" w:hAnsi="Gill Sans MT"/>
        </w:rPr>
        <w:t xml:space="preserve">This event has been designed for you to work with your fellow student association colleagues to create learning and teaching objectives for the year ahead and then to understand how the quality enhancement framework can be used to achieve these goals. </w:t>
      </w:r>
    </w:p>
    <w:p w:rsidR="00C87CAD" w:rsidRPr="0086283B" w:rsidRDefault="00C87CAD" w:rsidP="00E27FC1">
      <w:pPr>
        <w:rPr>
          <w:rFonts w:ascii="Gill Sans MT" w:hAnsi="Gill Sans MT"/>
        </w:rPr>
      </w:pPr>
    </w:p>
    <w:p w:rsidR="00C87CAD" w:rsidRPr="0086283B" w:rsidRDefault="00C87CAD" w:rsidP="00E27FC1">
      <w:pPr>
        <w:rPr>
          <w:rFonts w:ascii="Gill Sans MT" w:hAnsi="Gill Sans MT"/>
        </w:rPr>
      </w:pPr>
      <w:r w:rsidRPr="0086283B">
        <w:rPr>
          <w:rFonts w:ascii="Gill Sans MT" w:hAnsi="Gill Sans MT"/>
        </w:rPr>
        <w:t xml:space="preserve">You will see this reflected in the aim and objectives below. </w:t>
      </w:r>
    </w:p>
    <w:p w:rsidR="00C87CAD" w:rsidRPr="0086283B" w:rsidRDefault="00C87CAD" w:rsidP="009C7076">
      <w:pPr>
        <w:rPr>
          <w:rFonts w:ascii="Gill Sans MT" w:hAnsi="Gill Sans MT"/>
        </w:rPr>
      </w:pPr>
      <w:r w:rsidRPr="0086283B">
        <w:rPr>
          <w:rFonts w:ascii="Gill Sans MT" w:hAnsi="Gill Sans MT"/>
        </w:rPr>
        <w:t> </w:t>
      </w:r>
    </w:p>
    <w:p w:rsidR="002B2602" w:rsidRPr="0086283B" w:rsidRDefault="00C87CAD" w:rsidP="002B2602">
      <w:pPr>
        <w:tabs>
          <w:tab w:val="left" w:pos="2295"/>
        </w:tabs>
        <w:rPr>
          <w:rFonts w:ascii="Gill Sans MT" w:hAnsi="Gill Sans MT"/>
        </w:rPr>
      </w:pPr>
      <w:r w:rsidRPr="0086283B">
        <w:rPr>
          <w:rFonts w:ascii="Gill Sans MT" w:hAnsi="Gill Sans MT"/>
          <w:b/>
        </w:rPr>
        <w:t xml:space="preserve">Aim: </w:t>
      </w:r>
      <w:r w:rsidR="002B2602" w:rsidRPr="0086283B">
        <w:rPr>
          <w:rFonts w:ascii="Gill Sans MT" w:hAnsi="Gill Sans MT"/>
        </w:rPr>
        <w:t xml:space="preserve">To equip you with the knowledge and capability to use the quality enhancement agenda to deliver change for your students’ learning and teaching experience. </w:t>
      </w:r>
    </w:p>
    <w:p w:rsidR="00C87CAD" w:rsidRPr="0086283B" w:rsidRDefault="00C87CAD" w:rsidP="00F3412D">
      <w:pPr>
        <w:tabs>
          <w:tab w:val="left" w:pos="2295"/>
        </w:tabs>
        <w:rPr>
          <w:rFonts w:ascii="Gill Sans MT" w:hAnsi="Gill Sans MT"/>
        </w:rPr>
      </w:pPr>
    </w:p>
    <w:p w:rsidR="00C87CAD" w:rsidRPr="0086283B" w:rsidRDefault="00C87CAD" w:rsidP="00F3412D">
      <w:pPr>
        <w:tabs>
          <w:tab w:val="left" w:pos="2295"/>
        </w:tabs>
        <w:rPr>
          <w:rFonts w:ascii="Gill Sans MT" w:hAnsi="Gill Sans MT"/>
        </w:rPr>
      </w:pPr>
      <w:r w:rsidRPr="0086283B">
        <w:rPr>
          <w:rFonts w:ascii="Gill Sans MT" w:hAnsi="Gill Sans MT"/>
          <w:b/>
        </w:rPr>
        <w:t xml:space="preserve">Objectives: </w:t>
      </w:r>
      <w:r w:rsidRPr="0086283B">
        <w:rPr>
          <w:rFonts w:ascii="Gill Sans MT" w:hAnsi="Gill Sans MT"/>
        </w:rPr>
        <w:t>By the end of the day you will:</w:t>
      </w:r>
    </w:p>
    <w:p w:rsidR="002B2602" w:rsidRPr="0086283B" w:rsidRDefault="002B2602" w:rsidP="002B2602">
      <w:pPr>
        <w:numPr>
          <w:ilvl w:val="0"/>
          <w:numId w:val="12"/>
        </w:numPr>
        <w:tabs>
          <w:tab w:val="left" w:pos="2295"/>
        </w:tabs>
        <w:rPr>
          <w:rFonts w:ascii="Gill Sans MT" w:hAnsi="Gill Sans MT"/>
        </w:rPr>
      </w:pPr>
      <w:r w:rsidRPr="0086283B">
        <w:rPr>
          <w:rFonts w:ascii="Gill Sans MT" w:hAnsi="Gill Sans MT"/>
        </w:rPr>
        <w:t xml:space="preserve">Be able to explain how quality affects your students learning experience. </w:t>
      </w:r>
    </w:p>
    <w:p w:rsidR="002B2602" w:rsidRPr="0086283B" w:rsidRDefault="002B2602" w:rsidP="002B2602">
      <w:pPr>
        <w:numPr>
          <w:ilvl w:val="0"/>
          <w:numId w:val="12"/>
        </w:numPr>
        <w:tabs>
          <w:tab w:val="left" w:pos="2295"/>
        </w:tabs>
        <w:rPr>
          <w:rFonts w:ascii="Gill Sans MT" w:hAnsi="Gill Sans MT"/>
        </w:rPr>
      </w:pPr>
      <w:r w:rsidRPr="0086283B">
        <w:rPr>
          <w:rFonts w:ascii="Gill Sans MT" w:hAnsi="Gill Sans MT"/>
        </w:rPr>
        <w:t xml:space="preserve">Be able to explain the wider quality context. </w:t>
      </w:r>
    </w:p>
    <w:p w:rsidR="002B2602" w:rsidRPr="0086283B" w:rsidRDefault="002B2602" w:rsidP="002B2602">
      <w:pPr>
        <w:numPr>
          <w:ilvl w:val="0"/>
          <w:numId w:val="12"/>
        </w:numPr>
        <w:tabs>
          <w:tab w:val="left" w:pos="2295"/>
        </w:tabs>
        <w:rPr>
          <w:rFonts w:ascii="Gill Sans MT" w:hAnsi="Gill Sans MT"/>
        </w:rPr>
      </w:pPr>
      <w:r w:rsidRPr="0086283B">
        <w:rPr>
          <w:rFonts w:ascii="Gill Sans MT" w:hAnsi="Gill Sans MT"/>
        </w:rPr>
        <w:t xml:space="preserve">Be able to develop a change strategy.  </w:t>
      </w:r>
    </w:p>
    <w:p w:rsidR="00C87CAD" w:rsidRPr="0086283B" w:rsidRDefault="00C87CAD" w:rsidP="00E27FC1">
      <w:pPr>
        <w:rPr>
          <w:rFonts w:ascii="Gill Sans MT" w:hAnsi="Gill Sans MT"/>
          <w:b/>
          <w:bCs/>
        </w:rPr>
      </w:pPr>
    </w:p>
    <w:p w:rsidR="00C87CAD" w:rsidRPr="0086283B" w:rsidRDefault="00C87CAD" w:rsidP="00E27FC1">
      <w:pPr>
        <w:rPr>
          <w:rFonts w:ascii="Gill Sans MT" w:hAnsi="Gill Sans MT"/>
          <w:b/>
          <w:bCs/>
        </w:rPr>
      </w:pPr>
      <w:r w:rsidRPr="0086283B">
        <w:rPr>
          <w:rFonts w:ascii="Gill Sans MT" w:hAnsi="Gill Sans MT"/>
          <w:b/>
          <w:bCs/>
        </w:rPr>
        <w:t>About your workbook</w:t>
      </w:r>
    </w:p>
    <w:p w:rsidR="00C87CAD" w:rsidRPr="0086283B" w:rsidRDefault="00C87CAD" w:rsidP="00E27FC1">
      <w:pPr>
        <w:rPr>
          <w:rFonts w:ascii="Gill Sans MT" w:hAnsi="Gill Sans MT"/>
        </w:rPr>
      </w:pPr>
    </w:p>
    <w:p w:rsidR="00C87CAD" w:rsidRPr="0086283B" w:rsidRDefault="00C87CAD" w:rsidP="00882D17">
      <w:pPr>
        <w:rPr>
          <w:rFonts w:ascii="Gill Sans MT" w:hAnsi="Gill Sans MT"/>
        </w:rPr>
      </w:pPr>
      <w:r w:rsidRPr="0086283B">
        <w:rPr>
          <w:rFonts w:ascii="Gill Sans MT" w:hAnsi="Gill Sans MT"/>
        </w:rPr>
        <w:t xml:space="preserve">The workbook aims to enhance your learning experience by acting as a tool for reviewing your learning as the amount of information that you are able to recall from any learning experience declines drastically within one week of the learning having taken place. It will also enhance your learning, thinking and remembering skills and will increase your knowledge and your confidence. Feel free to make notes all over the place and doodle when you need some thinking space. </w:t>
      </w:r>
    </w:p>
    <w:p w:rsidR="00C87CAD" w:rsidRPr="0086283B" w:rsidRDefault="00C87CAD" w:rsidP="00E27FC1">
      <w:pPr>
        <w:rPr>
          <w:rFonts w:ascii="Gill Sans MT" w:hAnsi="Gill Sans MT"/>
        </w:rPr>
      </w:pPr>
    </w:p>
    <w:p w:rsidR="00C87CAD" w:rsidRPr="0086283B" w:rsidRDefault="00C87CAD" w:rsidP="00E27FC1">
      <w:pPr>
        <w:rPr>
          <w:rFonts w:ascii="Gill Sans MT" w:hAnsi="Gill Sans MT"/>
        </w:rPr>
      </w:pPr>
      <w:r w:rsidRPr="0086283B">
        <w:rPr>
          <w:rFonts w:ascii="Gill Sans MT" w:hAnsi="Gill Sans MT"/>
        </w:rPr>
        <w:t xml:space="preserve">By conducting a review of your learning at monthly intervals throughout the year ahead, not only will you be able to transfer this learning into your long term memory, but you will also remind yourself of ideas and aims that you wanted to achieve at the beginning of the year! </w:t>
      </w:r>
    </w:p>
    <w:p w:rsidR="00C87CAD" w:rsidRPr="0086283B" w:rsidRDefault="00C87CAD" w:rsidP="00E27FC1">
      <w:pPr>
        <w:rPr>
          <w:rFonts w:ascii="Gill Sans MT" w:hAnsi="Gill Sans MT"/>
        </w:rPr>
      </w:pPr>
    </w:p>
    <w:p w:rsidR="00C87CAD" w:rsidRPr="0086283B" w:rsidRDefault="00C87CAD" w:rsidP="00E27FC1">
      <w:pPr>
        <w:rPr>
          <w:rFonts w:ascii="Gill Sans MT" w:hAnsi="Gill Sans MT"/>
          <w:b/>
        </w:rPr>
      </w:pPr>
    </w:p>
    <w:p w:rsidR="00C87CAD" w:rsidRPr="0086283B" w:rsidRDefault="00C87CAD" w:rsidP="00E27FC1">
      <w:pPr>
        <w:rPr>
          <w:rFonts w:ascii="Gill Sans MT" w:hAnsi="Gill Sans MT"/>
          <w:b/>
        </w:rPr>
      </w:pPr>
    </w:p>
    <w:p w:rsidR="00C87CAD" w:rsidRPr="0086283B" w:rsidRDefault="00C87CAD" w:rsidP="00E27FC1">
      <w:pPr>
        <w:rPr>
          <w:rFonts w:ascii="Gill Sans MT" w:hAnsi="Gill Sans MT"/>
          <w:b/>
        </w:rPr>
      </w:pPr>
    </w:p>
    <w:p w:rsidR="00C87CAD" w:rsidRPr="0086283B" w:rsidRDefault="00C87CAD" w:rsidP="00E27FC1">
      <w:pPr>
        <w:rPr>
          <w:rFonts w:ascii="Gill Sans MT" w:hAnsi="Gill Sans MT"/>
          <w:b/>
        </w:rPr>
      </w:pPr>
    </w:p>
    <w:p w:rsidR="00C87CAD" w:rsidRPr="0086283B" w:rsidRDefault="00C87CAD" w:rsidP="00E27FC1">
      <w:pPr>
        <w:rPr>
          <w:rFonts w:ascii="Gill Sans MT" w:hAnsi="Gill Sans MT"/>
          <w:b/>
        </w:rPr>
      </w:pPr>
    </w:p>
    <w:p w:rsidR="00C87CAD" w:rsidRPr="0086283B" w:rsidRDefault="00C87CAD" w:rsidP="00E27FC1">
      <w:pPr>
        <w:rPr>
          <w:rFonts w:ascii="Gill Sans MT" w:hAnsi="Gill Sans MT"/>
          <w:b/>
        </w:rPr>
      </w:pPr>
    </w:p>
    <w:p w:rsidR="00C87CAD" w:rsidRPr="0086283B" w:rsidRDefault="00C87CAD" w:rsidP="00E27FC1">
      <w:pPr>
        <w:rPr>
          <w:rFonts w:ascii="Gill Sans MT" w:hAnsi="Gill Sans MT"/>
          <w:b/>
        </w:rPr>
      </w:pPr>
    </w:p>
    <w:p w:rsidR="00C87CAD" w:rsidRPr="0086283B" w:rsidRDefault="00C87CAD" w:rsidP="00E27FC1">
      <w:pPr>
        <w:rPr>
          <w:rFonts w:ascii="Gill Sans MT" w:hAnsi="Gill Sans MT"/>
          <w:b/>
        </w:rPr>
      </w:pPr>
    </w:p>
    <w:p w:rsidR="00C87CAD" w:rsidRPr="0086283B" w:rsidRDefault="00C87CAD" w:rsidP="00E27FC1">
      <w:pPr>
        <w:rPr>
          <w:rFonts w:ascii="Gill Sans MT" w:hAnsi="Gill Sans MT"/>
          <w:b/>
        </w:rPr>
      </w:pPr>
    </w:p>
    <w:p w:rsidR="00C87CAD" w:rsidRPr="0086283B" w:rsidRDefault="00C87CAD" w:rsidP="00E27FC1">
      <w:pPr>
        <w:rPr>
          <w:rFonts w:ascii="Gill Sans MT" w:hAnsi="Gill Sans MT"/>
          <w:b/>
        </w:rPr>
      </w:pPr>
    </w:p>
    <w:p w:rsidR="00C87CAD" w:rsidRPr="0086283B" w:rsidRDefault="00C87CAD" w:rsidP="00E27FC1">
      <w:pPr>
        <w:rPr>
          <w:rFonts w:ascii="Gill Sans MT" w:hAnsi="Gill Sans MT"/>
          <w:b/>
        </w:rPr>
      </w:pPr>
    </w:p>
    <w:p w:rsidR="00C87CAD" w:rsidRPr="0086283B" w:rsidRDefault="00C87CAD" w:rsidP="00E27FC1">
      <w:pPr>
        <w:rPr>
          <w:rFonts w:ascii="Gill Sans MT" w:hAnsi="Gill Sans MT"/>
          <w:b/>
        </w:rPr>
      </w:pPr>
    </w:p>
    <w:p w:rsidR="00C87CAD" w:rsidRPr="0086283B" w:rsidRDefault="00C87CAD" w:rsidP="00E27FC1">
      <w:pPr>
        <w:rPr>
          <w:rFonts w:ascii="Gill Sans MT" w:hAnsi="Gill Sans MT"/>
          <w:b/>
        </w:rPr>
      </w:pPr>
    </w:p>
    <w:p w:rsidR="00C87CAD" w:rsidRPr="0086283B" w:rsidRDefault="00C87CAD" w:rsidP="00E27FC1">
      <w:pPr>
        <w:rPr>
          <w:rFonts w:ascii="Gill Sans MT" w:hAnsi="Gill Sans MT"/>
          <w:b/>
        </w:rPr>
      </w:pPr>
    </w:p>
    <w:p w:rsidR="00C87CAD" w:rsidRPr="0086283B" w:rsidRDefault="00C87CAD" w:rsidP="00F3412D">
      <w:pPr>
        <w:rPr>
          <w:rFonts w:ascii="Gill Sans MT" w:hAnsi="Gill Sans MT"/>
          <w:b/>
          <w:sz w:val="28"/>
          <w:szCs w:val="28"/>
        </w:rPr>
      </w:pPr>
    </w:p>
    <w:p w:rsidR="00C87CAD" w:rsidRPr="0086283B" w:rsidRDefault="00C87CAD" w:rsidP="00F3412D">
      <w:pPr>
        <w:rPr>
          <w:rFonts w:ascii="Gill Sans MT" w:hAnsi="Gill Sans MT"/>
          <w:b/>
          <w:sz w:val="28"/>
          <w:szCs w:val="28"/>
        </w:rPr>
      </w:pPr>
    </w:p>
    <w:p w:rsidR="00C87CAD" w:rsidRPr="0086283B" w:rsidRDefault="00C87CAD" w:rsidP="00F3412D">
      <w:pPr>
        <w:rPr>
          <w:rFonts w:ascii="Gill Sans MT" w:hAnsi="Gill Sans MT"/>
          <w:b/>
          <w:sz w:val="28"/>
          <w:szCs w:val="28"/>
        </w:rPr>
      </w:pPr>
    </w:p>
    <w:p w:rsidR="002B2602" w:rsidRPr="0086283B" w:rsidRDefault="002B2602" w:rsidP="00F3412D">
      <w:pPr>
        <w:rPr>
          <w:rFonts w:ascii="Gill Sans MT" w:hAnsi="Gill Sans MT"/>
          <w:b/>
          <w:sz w:val="28"/>
          <w:szCs w:val="28"/>
        </w:rPr>
      </w:pPr>
    </w:p>
    <w:p w:rsidR="00C87CAD" w:rsidRPr="0086283B" w:rsidRDefault="00C87CAD" w:rsidP="00F3412D">
      <w:pPr>
        <w:rPr>
          <w:rFonts w:ascii="Gill Sans MT" w:hAnsi="Gill Sans MT"/>
          <w:b/>
          <w:sz w:val="28"/>
          <w:szCs w:val="28"/>
        </w:rPr>
      </w:pPr>
      <w:r w:rsidRPr="0086283B">
        <w:rPr>
          <w:rFonts w:ascii="Gill Sans MT" w:hAnsi="Gill Sans MT"/>
          <w:b/>
          <w:sz w:val="28"/>
          <w:szCs w:val="28"/>
        </w:rPr>
        <w:lastRenderedPageBreak/>
        <w:t>Agenda</w:t>
      </w:r>
    </w:p>
    <w:p w:rsidR="00C87CAD" w:rsidRPr="0086283B" w:rsidRDefault="00C87CAD" w:rsidP="00F3412D">
      <w:pPr>
        <w:rPr>
          <w:rFonts w:ascii="Gill Sans MT" w:hAnsi="Gill Sans MT"/>
          <w:b/>
        </w:rPr>
      </w:pPr>
    </w:p>
    <w:p w:rsidR="002B2602" w:rsidRPr="0086283B" w:rsidRDefault="002B2602" w:rsidP="002B2602">
      <w:pPr>
        <w:rPr>
          <w:rFonts w:ascii="Gill Sans MT" w:hAnsi="Gill Sans MT"/>
        </w:rPr>
      </w:pPr>
      <w:r w:rsidRPr="0086283B">
        <w:rPr>
          <w:rFonts w:ascii="Gill Sans MT" w:hAnsi="Gill Sans MT"/>
          <w:b/>
        </w:rPr>
        <w:t>09:00 – 09:30</w:t>
      </w:r>
      <w:r w:rsidRPr="0086283B">
        <w:rPr>
          <w:rFonts w:ascii="Gill Sans MT" w:hAnsi="Gill Sans MT"/>
        </w:rPr>
        <w:t xml:space="preserve"> </w:t>
      </w:r>
      <w:r w:rsidRPr="0086283B">
        <w:rPr>
          <w:rFonts w:ascii="Gill Sans MT" w:hAnsi="Gill Sans MT"/>
        </w:rPr>
        <w:tab/>
      </w:r>
      <w:r w:rsidRPr="0086283B">
        <w:rPr>
          <w:rFonts w:ascii="Gill Sans MT" w:hAnsi="Gill Sans MT"/>
          <w:b/>
        </w:rPr>
        <w:t>Registration</w:t>
      </w:r>
      <w:r w:rsidRPr="0086283B">
        <w:rPr>
          <w:rFonts w:ascii="Gill Sans MT" w:hAnsi="Gill Sans MT"/>
        </w:rPr>
        <w:t xml:space="preserve">  </w:t>
      </w:r>
    </w:p>
    <w:p w:rsidR="002B2602" w:rsidRPr="0086283B" w:rsidRDefault="002B2602" w:rsidP="002B2602">
      <w:pPr>
        <w:rPr>
          <w:rFonts w:ascii="Gill Sans MT" w:hAnsi="Gill Sans MT"/>
        </w:rPr>
      </w:pPr>
    </w:p>
    <w:p w:rsidR="002B2602" w:rsidRPr="0086283B" w:rsidRDefault="002B2602" w:rsidP="002B2602">
      <w:pPr>
        <w:rPr>
          <w:rFonts w:ascii="Gill Sans MT" w:hAnsi="Gill Sans MT"/>
          <w:b/>
        </w:rPr>
      </w:pPr>
      <w:r w:rsidRPr="0086283B">
        <w:rPr>
          <w:rFonts w:ascii="Gill Sans MT" w:hAnsi="Gill Sans MT"/>
          <w:b/>
        </w:rPr>
        <w:t>09:30 - 09:45</w:t>
      </w:r>
      <w:r w:rsidRPr="0086283B">
        <w:rPr>
          <w:rFonts w:ascii="Gill Sans MT" w:hAnsi="Gill Sans MT"/>
          <w:b/>
        </w:rPr>
        <w:tab/>
        <w:t xml:space="preserve">   </w:t>
      </w:r>
      <w:r w:rsidRPr="0086283B">
        <w:rPr>
          <w:rFonts w:ascii="Gill Sans MT" w:hAnsi="Gill Sans MT"/>
          <w:b/>
        </w:rPr>
        <w:tab/>
        <w:t>Introduction to the day</w:t>
      </w:r>
    </w:p>
    <w:p w:rsidR="002B2602" w:rsidRPr="0086283B" w:rsidRDefault="002B2602" w:rsidP="002B2602">
      <w:pPr>
        <w:rPr>
          <w:rFonts w:ascii="Gill Sans MT" w:hAnsi="Gill Sans MT"/>
          <w:b/>
        </w:rPr>
      </w:pPr>
    </w:p>
    <w:p w:rsidR="002B2602" w:rsidRPr="0086283B" w:rsidRDefault="002B2602" w:rsidP="002B2602">
      <w:pPr>
        <w:ind w:left="2160" w:hanging="2160"/>
        <w:rPr>
          <w:rFonts w:ascii="Gill Sans MT" w:hAnsi="Gill Sans MT"/>
          <w:b/>
        </w:rPr>
      </w:pPr>
      <w:r w:rsidRPr="0086283B">
        <w:rPr>
          <w:rFonts w:ascii="Gill Sans MT" w:hAnsi="Gill Sans MT"/>
          <w:b/>
        </w:rPr>
        <w:t xml:space="preserve">09:45 – 10:15   </w:t>
      </w:r>
      <w:r w:rsidRPr="0086283B">
        <w:rPr>
          <w:rFonts w:ascii="Gill Sans MT" w:hAnsi="Gill Sans MT"/>
          <w:b/>
        </w:rPr>
        <w:tab/>
      </w:r>
      <w:proofErr w:type="gramStart"/>
      <w:r w:rsidRPr="0086283B">
        <w:rPr>
          <w:rFonts w:ascii="Gill Sans MT" w:hAnsi="Gill Sans MT"/>
          <w:b/>
        </w:rPr>
        <w:t>What</w:t>
      </w:r>
      <w:proofErr w:type="gramEnd"/>
      <w:r w:rsidRPr="0086283B">
        <w:rPr>
          <w:rFonts w:ascii="Gill Sans MT" w:hAnsi="Gill Sans MT"/>
          <w:b/>
        </w:rPr>
        <w:t xml:space="preserve"> is Quality Enhancement &amp; Assurance?</w:t>
      </w:r>
    </w:p>
    <w:p w:rsidR="002B2602" w:rsidRPr="0086283B" w:rsidRDefault="002B2602" w:rsidP="002B2602">
      <w:pPr>
        <w:ind w:left="2160"/>
        <w:rPr>
          <w:rFonts w:ascii="Gill Sans MT" w:hAnsi="Gill Sans MT"/>
        </w:rPr>
      </w:pPr>
      <w:r w:rsidRPr="0086283B">
        <w:rPr>
          <w:rFonts w:ascii="Gill Sans MT" w:hAnsi="Gill Sans MT"/>
        </w:rPr>
        <w:t xml:space="preserve">Quality enhancement and assurance are words that are thrown around a lot but what is it all about? Delve into the mysteries of quality and find out how you can use it as a tool for change.  </w:t>
      </w:r>
    </w:p>
    <w:p w:rsidR="002B2602" w:rsidRPr="0086283B" w:rsidRDefault="002B2602" w:rsidP="002B2602">
      <w:pPr>
        <w:ind w:left="2160" w:hanging="2160"/>
        <w:rPr>
          <w:rFonts w:ascii="Gill Sans MT" w:hAnsi="Gill Sans MT"/>
          <w:b/>
        </w:rPr>
      </w:pPr>
    </w:p>
    <w:p w:rsidR="002B2602" w:rsidRPr="0086283B" w:rsidRDefault="002B2602" w:rsidP="002B2602">
      <w:pPr>
        <w:ind w:left="2160" w:hanging="2160"/>
        <w:rPr>
          <w:rFonts w:ascii="Gill Sans MT" w:hAnsi="Gill Sans MT"/>
          <w:b/>
        </w:rPr>
      </w:pPr>
      <w:r w:rsidRPr="0086283B">
        <w:rPr>
          <w:rFonts w:ascii="Gill Sans MT" w:hAnsi="Gill Sans MT"/>
          <w:b/>
        </w:rPr>
        <w:t>10:15 – 11:00</w:t>
      </w:r>
      <w:r w:rsidRPr="0086283B">
        <w:rPr>
          <w:rFonts w:ascii="Gill Sans MT" w:hAnsi="Gill Sans MT"/>
          <w:b/>
        </w:rPr>
        <w:tab/>
      </w:r>
      <w:proofErr w:type="gramStart"/>
      <w:r w:rsidRPr="0086283B">
        <w:rPr>
          <w:rFonts w:ascii="Gill Sans MT" w:hAnsi="Gill Sans MT"/>
          <w:b/>
        </w:rPr>
        <w:t>What</w:t>
      </w:r>
      <w:proofErr w:type="gramEnd"/>
      <w:r w:rsidRPr="0086283B">
        <w:rPr>
          <w:rFonts w:ascii="Gill Sans MT" w:hAnsi="Gill Sans MT"/>
          <w:b/>
        </w:rPr>
        <w:t xml:space="preserve"> is ‘Quality’ and why does it matter to your                    students? </w:t>
      </w:r>
    </w:p>
    <w:p w:rsidR="002B2602" w:rsidRPr="0086283B" w:rsidRDefault="002B2602" w:rsidP="002B2602">
      <w:pPr>
        <w:ind w:left="2160"/>
        <w:rPr>
          <w:rFonts w:ascii="Gill Sans MT" w:hAnsi="Gill Sans MT"/>
          <w:b/>
        </w:rPr>
      </w:pPr>
      <w:r w:rsidRPr="0086283B">
        <w:rPr>
          <w:rFonts w:ascii="Gill Sans MT" w:hAnsi="Gill Sans MT"/>
        </w:rPr>
        <w:t xml:space="preserve">In this session, Robert Foster, NUS Scotland VP Education and Professor Alan Davidson, </w:t>
      </w:r>
      <w:r w:rsidRPr="0086283B">
        <w:rPr>
          <w:rFonts w:ascii="Gill Sans MT" w:hAnsi="Gill Sans MT"/>
          <w:bCs/>
        </w:rPr>
        <w:t xml:space="preserve">Dean for the Enhancement of Learning, Teaching and Assessment at RGU </w:t>
      </w:r>
      <w:r w:rsidRPr="0086283B">
        <w:rPr>
          <w:rFonts w:ascii="Gill Sans MT" w:hAnsi="Gill Sans MT"/>
        </w:rPr>
        <w:t xml:space="preserve">will each speak about quality and how it affects every </w:t>
      </w:r>
      <w:proofErr w:type="gramStart"/>
      <w:r w:rsidRPr="0086283B">
        <w:rPr>
          <w:rFonts w:ascii="Gill Sans MT" w:hAnsi="Gill Sans MT"/>
        </w:rPr>
        <w:t>students’</w:t>
      </w:r>
      <w:proofErr w:type="gramEnd"/>
      <w:r w:rsidRPr="0086283B">
        <w:rPr>
          <w:rFonts w:ascii="Gill Sans MT" w:hAnsi="Gill Sans MT"/>
        </w:rPr>
        <w:t xml:space="preserve"> learning experience. </w:t>
      </w:r>
      <w:r w:rsidRPr="0086283B">
        <w:rPr>
          <w:rFonts w:ascii="Gill Sans MT" w:hAnsi="Gill Sans MT"/>
          <w:b/>
        </w:rPr>
        <w:tab/>
      </w:r>
      <w:r w:rsidRPr="0086283B">
        <w:rPr>
          <w:rFonts w:ascii="Gill Sans MT" w:hAnsi="Gill Sans MT"/>
          <w:b/>
        </w:rPr>
        <w:tab/>
      </w:r>
      <w:r w:rsidRPr="0086283B">
        <w:rPr>
          <w:rFonts w:ascii="Gill Sans MT" w:hAnsi="Gill Sans MT"/>
          <w:b/>
        </w:rPr>
        <w:tab/>
      </w:r>
    </w:p>
    <w:p w:rsidR="002B2602" w:rsidRPr="0086283B" w:rsidRDefault="002B2602" w:rsidP="002B2602">
      <w:pPr>
        <w:rPr>
          <w:rFonts w:ascii="Gill Sans MT" w:hAnsi="Gill Sans MT"/>
          <w:b/>
        </w:rPr>
      </w:pPr>
      <w:r w:rsidRPr="0086283B">
        <w:rPr>
          <w:rFonts w:ascii="Gill Sans MT" w:hAnsi="Gill Sans MT"/>
          <w:b/>
        </w:rPr>
        <w:t>11:00 – 11:15</w:t>
      </w:r>
      <w:r w:rsidRPr="0086283B">
        <w:rPr>
          <w:rFonts w:ascii="Gill Sans MT" w:hAnsi="Gill Sans MT"/>
          <w:b/>
        </w:rPr>
        <w:tab/>
        <w:t>Break</w:t>
      </w:r>
    </w:p>
    <w:p w:rsidR="002B2602" w:rsidRPr="0086283B" w:rsidRDefault="002B2602" w:rsidP="002B2602">
      <w:pPr>
        <w:rPr>
          <w:rFonts w:ascii="Gill Sans MT" w:hAnsi="Gill Sans MT"/>
          <w:b/>
        </w:rPr>
      </w:pPr>
    </w:p>
    <w:p w:rsidR="002B2602" w:rsidRPr="0086283B" w:rsidRDefault="002B2602" w:rsidP="002B2602">
      <w:pPr>
        <w:rPr>
          <w:rFonts w:ascii="Gill Sans MT" w:hAnsi="Gill Sans MT"/>
          <w:b/>
        </w:rPr>
      </w:pPr>
      <w:r w:rsidRPr="0086283B">
        <w:rPr>
          <w:rFonts w:ascii="Gill Sans MT" w:hAnsi="Gill Sans MT"/>
          <w:b/>
        </w:rPr>
        <w:t>11:15 – 12:15</w:t>
      </w:r>
      <w:r w:rsidRPr="0086283B">
        <w:rPr>
          <w:rFonts w:ascii="Gill Sans MT" w:hAnsi="Gill Sans MT"/>
          <w:b/>
        </w:rPr>
        <w:tab/>
      </w:r>
      <w:proofErr w:type="gramStart"/>
      <w:r w:rsidRPr="0086283B">
        <w:rPr>
          <w:rFonts w:ascii="Gill Sans MT" w:hAnsi="Gill Sans MT"/>
          <w:b/>
        </w:rPr>
        <w:t>That’s</w:t>
      </w:r>
      <w:proofErr w:type="gramEnd"/>
      <w:r w:rsidRPr="0086283B">
        <w:rPr>
          <w:rFonts w:ascii="Gill Sans MT" w:hAnsi="Gill Sans MT"/>
          <w:b/>
        </w:rPr>
        <w:t xml:space="preserve"> quality! </w:t>
      </w:r>
    </w:p>
    <w:p w:rsidR="002B2602" w:rsidRPr="0086283B" w:rsidRDefault="002B2602" w:rsidP="002B2602">
      <w:pPr>
        <w:ind w:left="2160"/>
        <w:rPr>
          <w:rFonts w:ascii="Gill Sans MT" w:hAnsi="Gill Sans MT"/>
        </w:rPr>
      </w:pPr>
      <w:r w:rsidRPr="0086283B">
        <w:rPr>
          <w:rFonts w:ascii="Gill Sans MT" w:hAnsi="Gill Sans MT"/>
        </w:rPr>
        <w:t xml:space="preserve">How does a university assure and enhance quality? Discover the ins and outs of how quality works in practice and how you can use their processes to improve your students’ learning experience. </w:t>
      </w:r>
    </w:p>
    <w:p w:rsidR="002B2602" w:rsidRPr="0086283B" w:rsidRDefault="002B2602" w:rsidP="002B2602">
      <w:pPr>
        <w:rPr>
          <w:rFonts w:ascii="Gill Sans MT" w:hAnsi="Gill Sans MT"/>
          <w:b/>
        </w:rPr>
      </w:pPr>
    </w:p>
    <w:p w:rsidR="002B2602" w:rsidRPr="0086283B" w:rsidRDefault="002B2602" w:rsidP="002B2602">
      <w:pPr>
        <w:rPr>
          <w:rFonts w:ascii="Gill Sans MT" w:hAnsi="Gill Sans MT"/>
          <w:b/>
        </w:rPr>
      </w:pPr>
      <w:r w:rsidRPr="0086283B">
        <w:rPr>
          <w:rFonts w:ascii="Gill Sans MT" w:hAnsi="Gill Sans MT"/>
          <w:b/>
        </w:rPr>
        <w:t>12:15 – 13:00</w:t>
      </w:r>
      <w:r w:rsidRPr="0086283B">
        <w:rPr>
          <w:rFonts w:ascii="Gill Sans MT" w:hAnsi="Gill Sans MT"/>
          <w:b/>
        </w:rPr>
        <w:tab/>
      </w:r>
      <w:proofErr w:type="gramStart"/>
      <w:r w:rsidRPr="0086283B">
        <w:rPr>
          <w:rFonts w:ascii="Gill Sans MT" w:hAnsi="Gill Sans MT"/>
          <w:b/>
        </w:rPr>
        <w:t>Lunch</w:t>
      </w:r>
      <w:proofErr w:type="gramEnd"/>
    </w:p>
    <w:p w:rsidR="002B2602" w:rsidRPr="0086283B" w:rsidRDefault="002B2602" w:rsidP="002B2602">
      <w:pPr>
        <w:rPr>
          <w:rFonts w:ascii="Gill Sans MT" w:hAnsi="Gill Sans MT"/>
          <w:b/>
        </w:rPr>
      </w:pPr>
    </w:p>
    <w:p w:rsidR="002B2602" w:rsidRPr="0086283B" w:rsidRDefault="002B2602" w:rsidP="002B2602">
      <w:pPr>
        <w:rPr>
          <w:rFonts w:ascii="Gill Sans MT" w:hAnsi="Gill Sans MT"/>
          <w:b/>
        </w:rPr>
      </w:pPr>
      <w:r w:rsidRPr="0086283B">
        <w:rPr>
          <w:rFonts w:ascii="Gill Sans MT" w:hAnsi="Gill Sans MT"/>
          <w:b/>
        </w:rPr>
        <w:t>13:00 – 15:15</w:t>
      </w:r>
      <w:r w:rsidRPr="0086283B">
        <w:rPr>
          <w:rFonts w:ascii="Gill Sans MT" w:hAnsi="Gill Sans MT"/>
          <w:b/>
        </w:rPr>
        <w:tab/>
      </w:r>
      <w:proofErr w:type="gramStart"/>
      <w:r w:rsidRPr="0086283B">
        <w:rPr>
          <w:rFonts w:ascii="Gill Sans MT" w:hAnsi="Gill Sans MT"/>
          <w:b/>
        </w:rPr>
        <w:t>What</w:t>
      </w:r>
      <w:proofErr w:type="gramEnd"/>
      <w:r w:rsidRPr="0086283B">
        <w:rPr>
          <w:rFonts w:ascii="Gill Sans MT" w:hAnsi="Gill Sans MT"/>
          <w:b/>
        </w:rPr>
        <w:t xml:space="preserve"> is the student learning experience?</w:t>
      </w:r>
    </w:p>
    <w:p w:rsidR="002B2602" w:rsidRPr="0086283B" w:rsidRDefault="002B2602" w:rsidP="002B2602">
      <w:pPr>
        <w:ind w:left="2160"/>
        <w:rPr>
          <w:rFonts w:ascii="Gill Sans MT" w:hAnsi="Gill Sans MT"/>
        </w:rPr>
      </w:pPr>
      <w:r w:rsidRPr="0086283B">
        <w:rPr>
          <w:rFonts w:ascii="Gill Sans MT" w:hAnsi="Gill Sans MT"/>
        </w:rPr>
        <w:t xml:space="preserve">In this session we will explore what the student learning experience actually means, its importance and how it can be used to improve your students’ collective experience. </w:t>
      </w:r>
    </w:p>
    <w:p w:rsidR="002B2602" w:rsidRPr="0086283B" w:rsidRDefault="002B2602" w:rsidP="002B2602">
      <w:pPr>
        <w:rPr>
          <w:rFonts w:ascii="Gill Sans MT" w:hAnsi="Gill Sans MT"/>
          <w:b/>
        </w:rPr>
      </w:pPr>
    </w:p>
    <w:p w:rsidR="002B2602" w:rsidRPr="0086283B" w:rsidRDefault="002B2602" w:rsidP="002B2602">
      <w:pPr>
        <w:rPr>
          <w:rFonts w:ascii="Gill Sans MT" w:hAnsi="Gill Sans MT"/>
          <w:b/>
        </w:rPr>
      </w:pPr>
      <w:r w:rsidRPr="0086283B">
        <w:rPr>
          <w:rFonts w:ascii="Gill Sans MT" w:hAnsi="Gill Sans MT"/>
          <w:b/>
        </w:rPr>
        <w:t>15:15 – 15:30</w:t>
      </w:r>
      <w:r w:rsidRPr="0086283B">
        <w:rPr>
          <w:rFonts w:ascii="Gill Sans MT" w:hAnsi="Gill Sans MT"/>
          <w:b/>
        </w:rPr>
        <w:tab/>
      </w:r>
      <w:proofErr w:type="gramStart"/>
      <w:r w:rsidRPr="0086283B">
        <w:rPr>
          <w:rFonts w:ascii="Gill Sans MT" w:hAnsi="Gill Sans MT"/>
          <w:b/>
        </w:rPr>
        <w:t>Break</w:t>
      </w:r>
      <w:proofErr w:type="gramEnd"/>
    </w:p>
    <w:p w:rsidR="002B2602" w:rsidRPr="0086283B" w:rsidRDefault="002B2602" w:rsidP="002B2602">
      <w:pPr>
        <w:rPr>
          <w:rFonts w:ascii="Gill Sans MT" w:hAnsi="Gill Sans MT"/>
          <w:b/>
        </w:rPr>
      </w:pPr>
    </w:p>
    <w:p w:rsidR="002B2602" w:rsidRPr="0086283B" w:rsidRDefault="002B2602" w:rsidP="002B2602">
      <w:pPr>
        <w:rPr>
          <w:rFonts w:ascii="Gill Sans MT" w:hAnsi="Gill Sans MT"/>
          <w:b/>
        </w:rPr>
      </w:pPr>
      <w:r w:rsidRPr="0086283B">
        <w:rPr>
          <w:rFonts w:ascii="Gill Sans MT" w:hAnsi="Gill Sans MT"/>
          <w:b/>
        </w:rPr>
        <w:t>15:30 – 17:00</w:t>
      </w:r>
      <w:r w:rsidRPr="0086283B">
        <w:rPr>
          <w:rFonts w:ascii="Gill Sans MT" w:hAnsi="Gill Sans MT"/>
          <w:b/>
        </w:rPr>
        <w:tab/>
        <w:t xml:space="preserve">Using quality! </w:t>
      </w:r>
    </w:p>
    <w:p w:rsidR="002B2602" w:rsidRPr="0086283B" w:rsidRDefault="002B2602" w:rsidP="002B2602">
      <w:pPr>
        <w:ind w:left="2160"/>
        <w:rPr>
          <w:rFonts w:ascii="Gill Sans MT" w:hAnsi="Gill Sans MT"/>
        </w:rPr>
      </w:pPr>
      <w:r w:rsidRPr="0086283B">
        <w:rPr>
          <w:rFonts w:ascii="Gill Sans MT" w:hAnsi="Gill Sans MT"/>
        </w:rPr>
        <w:t xml:space="preserve">It is one thing knowing about course reps and ELIR but it’s another thing using quality processes to bring about change. This session allows you to develop a change strategy and present it to a panel to be in with the chance of winning a prize! </w:t>
      </w:r>
    </w:p>
    <w:p w:rsidR="002B2602" w:rsidRPr="0086283B" w:rsidRDefault="002B2602" w:rsidP="002B2602">
      <w:pPr>
        <w:rPr>
          <w:rFonts w:ascii="Gill Sans MT" w:hAnsi="Gill Sans MT"/>
          <w:b/>
        </w:rPr>
      </w:pPr>
    </w:p>
    <w:p w:rsidR="002B2602" w:rsidRPr="0086283B" w:rsidRDefault="002B2602" w:rsidP="002B2602">
      <w:pPr>
        <w:rPr>
          <w:rFonts w:ascii="Gill Sans MT" w:hAnsi="Gill Sans MT"/>
          <w:b/>
        </w:rPr>
      </w:pPr>
      <w:r w:rsidRPr="0086283B">
        <w:rPr>
          <w:rFonts w:ascii="Gill Sans MT" w:hAnsi="Gill Sans MT"/>
          <w:b/>
        </w:rPr>
        <w:t xml:space="preserve">17:00 – 17:30    </w:t>
      </w:r>
      <w:r w:rsidRPr="0086283B">
        <w:rPr>
          <w:rFonts w:ascii="Gill Sans MT" w:hAnsi="Gill Sans MT"/>
          <w:b/>
        </w:rPr>
        <w:tab/>
        <w:t xml:space="preserve">Conclusions </w:t>
      </w:r>
    </w:p>
    <w:p w:rsidR="002B2602" w:rsidRPr="0086283B" w:rsidRDefault="002B2602" w:rsidP="002B2602">
      <w:pPr>
        <w:rPr>
          <w:rFonts w:ascii="Gill Sans MT" w:hAnsi="Gill Sans MT"/>
        </w:rPr>
      </w:pPr>
      <w:r w:rsidRPr="0086283B">
        <w:rPr>
          <w:rFonts w:ascii="Gill Sans MT" w:hAnsi="Gill Sans MT"/>
        </w:rPr>
        <w:t xml:space="preserve"> </w:t>
      </w:r>
    </w:p>
    <w:p w:rsidR="00C87CAD" w:rsidRPr="0086283B" w:rsidRDefault="00C87CAD" w:rsidP="00F3412D">
      <w:pPr>
        <w:rPr>
          <w:rFonts w:ascii="Gill Sans MT" w:hAnsi="Gill Sans MT"/>
        </w:rPr>
      </w:pPr>
      <w:r w:rsidRPr="0086283B">
        <w:rPr>
          <w:rFonts w:ascii="Gill Sans MT" w:hAnsi="Gill Sans MT"/>
        </w:rPr>
        <w:t xml:space="preserve"> </w:t>
      </w:r>
    </w:p>
    <w:p w:rsidR="00C87CAD" w:rsidRPr="0086283B" w:rsidRDefault="00C87CAD" w:rsidP="00F3412D">
      <w:pPr>
        <w:rPr>
          <w:rFonts w:ascii="Gill Sans MT" w:hAnsi="Gill Sans MT"/>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2B2602" w:rsidP="00945911">
      <w:pPr>
        <w:rPr>
          <w:rFonts w:ascii="Gill Sans MT" w:hAnsi="Gill Sans MT"/>
          <w:b/>
          <w:sz w:val="28"/>
        </w:rPr>
      </w:pPr>
      <w:r w:rsidRPr="0086283B">
        <w:rPr>
          <w:rFonts w:ascii="Gill Sans MT" w:hAnsi="Gill Sans MT"/>
          <w:b/>
          <w:sz w:val="28"/>
        </w:rPr>
        <w:lastRenderedPageBreak/>
        <w:t>What is quality enhancement and assurance?</w:t>
      </w:r>
    </w:p>
    <w:p w:rsidR="002B2602" w:rsidRPr="0086283B" w:rsidRDefault="002B2602" w:rsidP="00945911">
      <w:pPr>
        <w:rPr>
          <w:rFonts w:ascii="Gill Sans MT" w:hAnsi="Gill Sans MT"/>
          <w:b/>
        </w:rPr>
      </w:pPr>
    </w:p>
    <w:p w:rsidR="002B2602" w:rsidRPr="0086283B" w:rsidRDefault="002B2602" w:rsidP="00945911">
      <w:pPr>
        <w:rPr>
          <w:rFonts w:ascii="Gill Sans MT" w:hAnsi="Gill Sans MT"/>
          <w:b/>
        </w:rPr>
      </w:pPr>
      <w:r w:rsidRPr="0086283B">
        <w:rPr>
          <w:rFonts w:ascii="Gill Sans MT" w:hAnsi="Gill Sans MT"/>
          <w:b/>
        </w:rPr>
        <w:t>Iain Delworth and Megan McHaney, Development Advisors, sparqs</w:t>
      </w:r>
    </w:p>
    <w:p w:rsidR="002B2602" w:rsidRPr="0086283B" w:rsidRDefault="002B2602" w:rsidP="00945911">
      <w:pPr>
        <w:rPr>
          <w:rFonts w:ascii="Gill Sans MT" w:hAnsi="Gill Sans MT"/>
          <w:b/>
        </w:rPr>
      </w:pPr>
    </w:p>
    <w:p w:rsidR="002B2602" w:rsidRPr="0086283B" w:rsidRDefault="002B2602" w:rsidP="00945911">
      <w:pPr>
        <w:rPr>
          <w:rFonts w:ascii="Gill Sans MT" w:hAnsi="Gill Sans MT"/>
          <w:b/>
        </w:rPr>
      </w:pPr>
      <w:r w:rsidRPr="0086283B">
        <w:rPr>
          <w:rFonts w:ascii="Gill Sans MT" w:hAnsi="Gill Sans MT"/>
        </w:rPr>
        <w:t>Your notes:</w:t>
      </w: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C87CAD" w:rsidRPr="0086283B" w:rsidRDefault="00C87CAD" w:rsidP="00945911">
      <w:pPr>
        <w:rPr>
          <w:rFonts w:ascii="Gill Sans MT" w:hAnsi="Gill Sans MT"/>
          <w:b/>
        </w:rPr>
      </w:pPr>
    </w:p>
    <w:p w:rsidR="002B2602" w:rsidRPr="0086283B" w:rsidRDefault="002B2602" w:rsidP="00945911">
      <w:pPr>
        <w:rPr>
          <w:rFonts w:ascii="Gill Sans MT" w:hAnsi="Gill Sans MT"/>
          <w:b/>
          <w:sz w:val="28"/>
          <w:szCs w:val="28"/>
        </w:rPr>
      </w:pPr>
    </w:p>
    <w:p w:rsidR="002B2602" w:rsidRPr="0086283B" w:rsidRDefault="002B2602" w:rsidP="00945911">
      <w:pPr>
        <w:rPr>
          <w:rFonts w:ascii="Gill Sans MT" w:hAnsi="Gill Sans MT"/>
          <w:b/>
          <w:sz w:val="28"/>
          <w:szCs w:val="28"/>
        </w:rPr>
      </w:pPr>
    </w:p>
    <w:p w:rsidR="002B2602" w:rsidRPr="0086283B" w:rsidRDefault="002B2602" w:rsidP="00945911">
      <w:pPr>
        <w:rPr>
          <w:rFonts w:ascii="Gill Sans MT" w:hAnsi="Gill Sans MT"/>
          <w:b/>
          <w:sz w:val="28"/>
          <w:szCs w:val="28"/>
        </w:rPr>
      </w:pPr>
    </w:p>
    <w:p w:rsidR="002B2602" w:rsidRPr="0086283B" w:rsidRDefault="002B2602" w:rsidP="00945911">
      <w:pPr>
        <w:rPr>
          <w:rFonts w:ascii="Gill Sans MT" w:hAnsi="Gill Sans MT"/>
          <w:b/>
          <w:sz w:val="28"/>
          <w:szCs w:val="28"/>
        </w:rPr>
      </w:pPr>
    </w:p>
    <w:p w:rsidR="002B2602" w:rsidRPr="0086283B" w:rsidRDefault="002B2602" w:rsidP="00945911">
      <w:pPr>
        <w:rPr>
          <w:rFonts w:ascii="Gill Sans MT" w:hAnsi="Gill Sans MT"/>
          <w:b/>
          <w:sz w:val="28"/>
          <w:szCs w:val="28"/>
        </w:rPr>
      </w:pPr>
    </w:p>
    <w:p w:rsidR="002B2602" w:rsidRPr="0086283B" w:rsidRDefault="002B2602" w:rsidP="00945911">
      <w:pPr>
        <w:rPr>
          <w:rFonts w:ascii="Gill Sans MT" w:hAnsi="Gill Sans MT"/>
          <w:b/>
          <w:sz w:val="28"/>
          <w:szCs w:val="28"/>
        </w:rPr>
      </w:pPr>
    </w:p>
    <w:p w:rsidR="002B2602" w:rsidRPr="0086283B" w:rsidRDefault="002B2602" w:rsidP="00945911">
      <w:pPr>
        <w:rPr>
          <w:rFonts w:ascii="Gill Sans MT" w:hAnsi="Gill Sans MT"/>
          <w:b/>
          <w:sz w:val="28"/>
          <w:szCs w:val="28"/>
        </w:rPr>
      </w:pPr>
    </w:p>
    <w:p w:rsidR="002B2602" w:rsidRPr="0086283B" w:rsidRDefault="002B2602" w:rsidP="00945911">
      <w:pPr>
        <w:rPr>
          <w:rFonts w:ascii="Gill Sans MT" w:hAnsi="Gill Sans MT"/>
          <w:b/>
          <w:sz w:val="28"/>
          <w:szCs w:val="28"/>
        </w:rPr>
      </w:pPr>
    </w:p>
    <w:p w:rsidR="002B2602" w:rsidRPr="0086283B" w:rsidRDefault="002B2602" w:rsidP="00945911">
      <w:pPr>
        <w:rPr>
          <w:rFonts w:ascii="Gill Sans MT" w:hAnsi="Gill Sans MT"/>
          <w:b/>
          <w:sz w:val="28"/>
          <w:szCs w:val="28"/>
        </w:rPr>
      </w:pPr>
    </w:p>
    <w:p w:rsidR="002B2602" w:rsidRPr="0086283B" w:rsidRDefault="002B2602" w:rsidP="00945911">
      <w:pPr>
        <w:rPr>
          <w:rFonts w:ascii="Gill Sans MT" w:hAnsi="Gill Sans MT"/>
          <w:b/>
          <w:sz w:val="28"/>
          <w:szCs w:val="28"/>
        </w:rPr>
      </w:pPr>
    </w:p>
    <w:p w:rsidR="00C87CAD" w:rsidRPr="0086283B" w:rsidRDefault="00C87CAD" w:rsidP="00945911">
      <w:pPr>
        <w:rPr>
          <w:rFonts w:ascii="Gill Sans MT" w:hAnsi="Gill Sans MT"/>
          <w:b/>
          <w:sz w:val="28"/>
          <w:szCs w:val="28"/>
        </w:rPr>
      </w:pPr>
      <w:r w:rsidRPr="0086283B">
        <w:rPr>
          <w:rFonts w:ascii="Gill Sans MT" w:hAnsi="Gill Sans MT"/>
          <w:b/>
          <w:sz w:val="28"/>
          <w:szCs w:val="28"/>
        </w:rPr>
        <w:lastRenderedPageBreak/>
        <w:t xml:space="preserve">What is ‘Quality’ and why does it matter to your students? </w:t>
      </w:r>
    </w:p>
    <w:p w:rsidR="00C87CAD" w:rsidRPr="0086283B" w:rsidRDefault="00C87CAD" w:rsidP="00945911">
      <w:pPr>
        <w:rPr>
          <w:rFonts w:ascii="Gill Sans MT" w:hAnsi="Gill Sans MT"/>
          <w:b/>
        </w:rPr>
      </w:pPr>
    </w:p>
    <w:p w:rsidR="00C87CAD" w:rsidRPr="0086283B" w:rsidRDefault="002B2602" w:rsidP="00F80B70">
      <w:pPr>
        <w:rPr>
          <w:rFonts w:ascii="Gill Sans MT" w:hAnsi="Gill Sans MT"/>
          <w:b/>
          <w:bCs/>
        </w:rPr>
      </w:pPr>
      <w:r w:rsidRPr="0086283B">
        <w:rPr>
          <w:rFonts w:ascii="Gill Sans MT" w:hAnsi="Gill Sans MT"/>
          <w:b/>
        </w:rPr>
        <w:t>Robert Foster</w:t>
      </w:r>
      <w:r w:rsidR="00C87CAD" w:rsidRPr="0086283B">
        <w:rPr>
          <w:rFonts w:ascii="Gill Sans MT" w:hAnsi="Gill Sans MT"/>
          <w:b/>
        </w:rPr>
        <w:t xml:space="preserve">, Vice President Education, NUS Scotland and Professor </w:t>
      </w:r>
      <w:r w:rsidRPr="0086283B">
        <w:rPr>
          <w:rFonts w:ascii="Gill Sans MT" w:hAnsi="Gill Sans MT"/>
          <w:b/>
        </w:rPr>
        <w:t>Alan Davidson</w:t>
      </w:r>
      <w:r w:rsidR="00C87CAD" w:rsidRPr="0086283B">
        <w:rPr>
          <w:rFonts w:ascii="Gill Sans MT" w:hAnsi="Gill Sans MT"/>
          <w:b/>
        </w:rPr>
        <w:t xml:space="preserve">, </w:t>
      </w:r>
      <w:r w:rsidRPr="0086283B">
        <w:rPr>
          <w:rFonts w:ascii="Gill Sans MT" w:hAnsi="Gill Sans MT"/>
          <w:b/>
          <w:bCs/>
        </w:rPr>
        <w:t>Dean for the Enhancement of Learning, Teaching and Assessment at Robert Gordon University</w:t>
      </w:r>
    </w:p>
    <w:p w:rsidR="002B2602" w:rsidRPr="0086283B" w:rsidRDefault="002B2602" w:rsidP="00F80B70">
      <w:pPr>
        <w:rPr>
          <w:rFonts w:ascii="Gill Sans MT" w:hAnsi="Gill Sans MT"/>
        </w:rPr>
      </w:pPr>
    </w:p>
    <w:p w:rsidR="002B2602" w:rsidRPr="0086283B" w:rsidRDefault="00C87CAD" w:rsidP="002B2602">
      <w:pPr>
        <w:rPr>
          <w:rFonts w:ascii="Gill Sans MT" w:hAnsi="Gill Sans MT"/>
          <w:b/>
          <w:sz w:val="28"/>
          <w:szCs w:val="28"/>
        </w:rPr>
      </w:pPr>
      <w:r w:rsidRPr="0086283B">
        <w:rPr>
          <w:rFonts w:ascii="Gill Sans MT" w:hAnsi="Gill Sans MT"/>
        </w:rPr>
        <w:t xml:space="preserve">Your notes: </w:t>
      </w:r>
      <w:r w:rsidRPr="0086283B">
        <w:rPr>
          <w:rFonts w:ascii="Gill Sans MT" w:hAnsi="Gill Sans MT"/>
          <w:sz w:val="28"/>
          <w:szCs w:val="28"/>
        </w:rPr>
        <w:br w:type="page"/>
      </w:r>
      <w:r w:rsidR="002B2602" w:rsidRPr="0086283B">
        <w:rPr>
          <w:rFonts w:ascii="Gill Sans MT" w:hAnsi="Gill Sans MT"/>
          <w:b/>
          <w:sz w:val="28"/>
          <w:szCs w:val="28"/>
        </w:rPr>
        <w:lastRenderedPageBreak/>
        <w:t xml:space="preserve">That’s quality! </w:t>
      </w:r>
    </w:p>
    <w:p w:rsidR="00C87CAD" w:rsidRPr="0086283B" w:rsidRDefault="00C87CAD" w:rsidP="00F929C8">
      <w:pPr>
        <w:rPr>
          <w:rFonts w:ascii="Gill Sans MT" w:hAnsi="Gill Sans MT"/>
          <w:szCs w:val="20"/>
        </w:rPr>
      </w:pPr>
    </w:p>
    <w:p w:rsidR="00C87CAD" w:rsidRPr="0086283B" w:rsidRDefault="00C87CAD" w:rsidP="00F929C8">
      <w:pPr>
        <w:rPr>
          <w:rFonts w:ascii="Gill Sans MT" w:hAnsi="Gill Sans MT"/>
        </w:rPr>
      </w:pPr>
      <w:r w:rsidRPr="0086283B">
        <w:rPr>
          <w:rFonts w:ascii="Gill Sans MT" w:hAnsi="Gill Sans MT"/>
        </w:rPr>
        <w:t>Your notes:</w:t>
      </w: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2B2602" w:rsidRPr="0086283B" w:rsidRDefault="002B2602" w:rsidP="00F929C8">
      <w:pPr>
        <w:rPr>
          <w:rFonts w:ascii="Gill Sans MT" w:hAnsi="Gill Sans MT"/>
          <w:b/>
          <w:sz w:val="28"/>
          <w:szCs w:val="28"/>
        </w:rPr>
      </w:pPr>
    </w:p>
    <w:p w:rsidR="002B2602" w:rsidRPr="0086283B" w:rsidRDefault="002B2602" w:rsidP="00F929C8">
      <w:pPr>
        <w:rPr>
          <w:rFonts w:ascii="Gill Sans MT" w:hAnsi="Gill Sans MT"/>
          <w:b/>
          <w:sz w:val="28"/>
          <w:szCs w:val="28"/>
        </w:rPr>
      </w:pPr>
    </w:p>
    <w:p w:rsidR="002B2602" w:rsidRPr="0086283B" w:rsidRDefault="003E6783" w:rsidP="002B2602">
      <w:pPr>
        <w:rPr>
          <w:rFonts w:ascii="Gill Sans MT" w:hAnsi="Gill Sans MT"/>
          <w:b/>
          <w:sz w:val="28"/>
          <w:szCs w:val="28"/>
        </w:rPr>
      </w:pPr>
      <w:r>
        <w:rPr>
          <w:rFonts w:ascii="Gill Sans MT" w:hAnsi="Gill Sans MT"/>
          <w:b/>
          <w:sz w:val="28"/>
          <w:szCs w:val="28"/>
        </w:rPr>
        <w:lastRenderedPageBreak/>
        <w:t>Staff Networking Session</w:t>
      </w:r>
    </w:p>
    <w:p w:rsidR="00C87CAD" w:rsidRPr="0086283B" w:rsidRDefault="00C87CAD" w:rsidP="00F929C8">
      <w:pPr>
        <w:rPr>
          <w:rFonts w:ascii="Gill Sans MT" w:hAnsi="Gill Sans MT"/>
          <w:b/>
          <w:sz w:val="28"/>
          <w:szCs w:val="28"/>
        </w:rPr>
      </w:pPr>
    </w:p>
    <w:p w:rsidR="00C87CAD" w:rsidRPr="0086283B" w:rsidRDefault="003E6783" w:rsidP="00F929C8">
      <w:pPr>
        <w:rPr>
          <w:rFonts w:ascii="Gill Sans MT" w:hAnsi="Gill Sans MT"/>
          <w:b/>
        </w:rPr>
      </w:pPr>
      <w:r>
        <w:rPr>
          <w:rFonts w:ascii="Gill Sans MT" w:hAnsi="Gill Sans MT"/>
          <w:b/>
        </w:rPr>
        <w:t>Megan McHaney &amp; Mike Williamson</w:t>
      </w:r>
      <w:r w:rsidR="00C87CAD" w:rsidRPr="0086283B">
        <w:rPr>
          <w:rFonts w:ascii="Gill Sans MT" w:hAnsi="Gill Sans MT"/>
          <w:b/>
        </w:rPr>
        <w:t>, Development Advisor</w:t>
      </w:r>
      <w:r>
        <w:rPr>
          <w:rFonts w:ascii="Gill Sans MT" w:hAnsi="Gill Sans MT"/>
          <w:b/>
        </w:rPr>
        <w:t>s</w:t>
      </w:r>
      <w:r w:rsidR="00C87CAD" w:rsidRPr="0086283B">
        <w:rPr>
          <w:rFonts w:ascii="Gill Sans MT" w:hAnsi="Gill Sans MT"/>
          <w:b/>
        </w:rPr>
        <w:t>, sparqs</w:t>
      </w:r>
      <w:r>
        <w:rPr>
          <w:rFonts w:ascii="Gill Sans MT" w:hAnsi="Gill Sans MT"/>
          <w:b/>
        </w:rPr>
        <w:t xml:space="preserve"> and Jane Brown, Senior Policy Officer, NUS Scotland</w:t>
      </w:r>
    </w:p>
    <w:p w:rsidR="00C87CAD" w:rsidRPr="0086283B" w:rsidRDefault="00C87CAD" w:rsidP="00F929C8">
      <w:pPr>
        <w:rPr>
          <w:rFonts w:ascii="Gill Sans MT" w:hAnsi="Gill Sans MT"/>
          <w:b/>
        </w:rPr>
      </w:pPr>
    </w:p>
    <w:p w:rsidR="00C87CAD" w:rsidRPr="0086283B" w:rsidRDefault="00C87CAD" w:rsidP="00F929C8">
      <w:pPr>
        <w:rPr>
          <w:rFonts w:ascii="Gill Sans MT" w:hAnsi="Gill Sans MT"/>
        </w:rPr>
      </w:pPr>
      <w:r w:rsidRPr="0086283B">
        <w:rPr>
          <w:rFonts w:ascii="Gill Sans MT" w:hAnsi="Gill Sans MT"/>
        </w:rPr>
        <w:t>Your notes:</w:t>
      </w: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C87CAD" w:rsidRPr="0086283B" w:rsidRDefault="00C87CAD" w:rsidP="00F929C8">
      <w:pPr>
        <w:rPr>
          <w:rFonts w:ascii="Gill Sans MT" w:hAnsi="Gill Sans MT"/>
        </w:rPr>
      </w:pPr>
    </w:p>
    <w:p w:rsidR="00471362" w:rsidRDefault="00471362"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Default="003E6783" w:rsidP="00471362">
      <w:pPr>
        <w:pStyle w:val="Header"/>
        <w:tabs>
          <w:tab w:val="clear" w:pos="4153"/>
          <w:tab w:val="clear" w:pos="8306"/>
        </w:tabs>
        <w:rPr>
          <w:rFonts w:ascii="Gill Sans MT" w:hAnsi="Gill Sans MT"/>
        </w:rPr>
      </w:pPr>
    </w:p>
    <w:p w:rsidR="003E6783" w:rsidRPr="0086283B" w:rsidRDefault="003E6783" w:rsidP="00471362">
      <w:pPr>
        <w:pStyle w:val="Header"/>
        <w:tabs>
          <w:tab w:val="clear" w:pos="4153"/>
          <w:tab w:val="clear" w:pos="8306"/>
        </w:tabs>
        <w:rPr>
          <w:rFonts w:ascii="Gill Sans MT" w:hAnsi="Gill Sans MT"/>
        </w:rPr>
      </w:pPr>
    </w:p>
    <w:p w:rsidR="00C87CAD" w:rsidRPr="0086283B" w:rsidRDefault="00C87CAD" w:rsidP="00C646B1">
      <w:pPr>
        <w:pStyle w:val="Header"/>
        <w:tabs>
          <w:tab w:val="clear" w:pos="4153"/>
          <w:tab w:val="clear" w:pos="8306"/>
        </w:tabs>
        <w:jc w:val="center"/>
        <w:rPr>
          <w:rFonts w:ascii="Gill Sans MT" w:hAnsi="Gill Sans MT"/>
        </w:rPr>
      </w:pPr>
    </w:p>
    <w:p w:rsidR="00C87CAD" w:rsidRPr="0086283B" w:rsidRDefault="00C87CAD" w:rsidP="00C646B1">
      <w:pPr>
        <w:pStyle w:val="Header"/>
        <w:tabs>
          <w:tab w:val="clear" w:pos="4153"/>
          <w:tab w:val="clear" w:pos="8306"/>
        </w:tabs>
        <w:jc w:val="center"/>
        <w:rPr>
          <w:rFonts w:ascii="Gill Sans MT" w:hAnsi="Gill Sans MT"/>
        </w:rPr>
      </w:pPr>
    </w:p>
    <w:p w:rsidR="00C87CAD" w:rsidRPr="0086283B" w:rsidRDefault="00C87CAD" w:rsidP="00C646B1">
      <w:pPr>
        <w:pStyle w:val="Header"/>
        <w:tabs>
          <w:tab w:val="clear" w:pos="4153"/>
          <w:tab w:val="clear" w:pos="8306"/>
        </w:tabs>
        <w:jc w:val="center"/>
        <w:rPr>
          <w:rFonts w:ascii="Gill Sans MT" w:hAnsi="Gill Sans MT"/>
        </w:rPr>
      </w:pPr>
    </w:p>
    <w:p w:rsidR="00C87CAD" w:rsidRPr="0086283B" w:rsidRDefault="00C87CAD" w:rsidP="00C646B1">
      <w:pPr>
        <w:pStyle w:val="Header"/>
        <w:tabs>
          <w:tab w:val="clear" w:pos="4153"/>
          <w:tab w:val="clear" w:pos="8306"/>
        </w:tabs>
        <w:jc w:val="center"/>
        <w:rPr>
          <w:rFonts w:ascii="Gill Sans MT" w:hAnsi="Gill Sans MT"/>
        </w:rPr>
      </w:pPr>
    </w:p>
    <w:p w:rsidR="00C87CAD" w:rsidRPr="0086283B" w:rsidRDefault="00C87CAD" w:rsidP="00C646B1">
      <w:pPr>
        <w:pStyle w:val="Header"/>
        <w:tabs>
          <w:tab w:val="clear" w:pos="4153"/>
          <w:tab w:val="clear" w:pos="8306"/>
        </w:tabs>
        <w:jc w:val="center"/>
        <w:rPr>
          <w:rFonts w:ascii="Gill Sans MT" w:hAnsi="Gill Sans MT"/>
        </w:rPr>
      </w:pPr>
    </w:p>
    <w:p w:rsidR="00C87CAD" w:rsidRPr="0086283B" w:rsidRDefault="00C87CAD" w:rsidP="00C646B1">
      <w:pPr>
        <w:pStyle w:val="Header"/>
        <w:tabs>
          <w:tab w:val="clear" w:pos="4153"/>
          <w:tab w:val="clear" w:pos="8306"/>
        </w:tabs>
        <w:jc w:val="center"/>
        <w:rPr>
          <w:rFonts w:ascii="Gill Sans MT" w:hAnsi="Gill Sans MT"/>
        </w:rPr>
      </w:pPr>
    </w:p>
    <w:p w:rsidR="00C87CAD" w:rsidRPr="0086283B" w:rsidRDefault="00C87CAD" w:rsidP="00C646B1">
      <w:pPr>
        <w:pStyle w:val="Header"/>
        <w:tabs>
          <w:tab w:val="clear" w:pos="4153"/>
          <w:tab w:val="clear" w:pos="8306"/>
        </w:tabs>
        <w:jc w:val="center"/>
        <w:rPr>
          <w:rFonts w:ascii="Gill Sans MT" w:hAnsi="Gill Sans MT"/>
        </w:rPr>
      </w:pPr>
    </w:p>
    <w:p w:rsidR="00C87CAD" w:rsidRPr="0086283B" w:rsidRDefault="00C87CAD" w:rsidP="00C646B1">
      <w:pPr>
        <w:pStyle w:val="Header"/>
        <w:tabs>
          <w:tab w:val="clear" w:pos="4153"/>
          <w:tab w:val="clear" w:pos="8306"/>
        </w:tabs>
        <w:jc w:val="center"/>
        <w:rPr>
          <w:rFonts w:ascii="Gill Sans MT" w:hAnsi="Gill Sans MT"/>
        </w:rPr>
      </w:pPr>
    </w:p>
    <w:p w:rsidR="00C87CAD" w:rsidRPr="0086283B" w:rsidRDefault="00C87CAD" w:rsidP="00C646B1">
      <w:pPr>
        <w:pStyle w:val="Header"/>
        <w:tabs>
          <w:tab w:val="clear" w:pos="4153"/>
          <w:tab w:val="clear" w:pos="8306"/>
        </w:tabs>
        <w:jc w:val="center"/>
        <w:rPr>
          <w:rFonts w:ascii="Gill Sans MT" w:hAnsi="Gill Sans MT"/>
        </w:rPr>
      </w:pPr>
    </w:p>
    <w:p w:rsidR="00C87CAD" w:rsidRPr="0086283B" w:rsidRDefault="00C87CAD" w:rsidP="00C646B1">
      <w:pPr>
        <w:pStyle w:val="Header"/>
        <w:tabs>
          <w:tab w:val="clear" w:pos="4153"/>
          <w:tab w:val="clear" w:pos="8306"/>
        </w:tabs>
        <w:jc w:val="center"/>
        <w:rPr>
          <w:rFonts w:ascii="Gill Sans MT" w:hAnsi="Gill Sans MT"/>
        </w:rPr>
      </w:pPr>
    </w:p>
    <w:p w:rsidR="00C87CAD" w:rsidRPr="0086283B" w:rsidRDefault="00C87CAD" w:rsidP="00C646B1">
      <w:pPr>
        <w:pStyle w:val="Header"/>
        <w:tabs>
          <w:tab w:val="clear" w:pos="4153"/>
          <w:tab w:val="clear" w:pos="8306"/>
        </w:tabs>
        <w:jc w:val="center"/>
        <w:rPr>
          <w:rFonts w:ascii="Gill Sans MT" w:hAnsi="Gill Sans MT"/>
        </w:rPr>
      </w:pPr>
    </w:p>
    <w:p w:rsidR="00C87CAD" w:rsidRPr="0086283B" w:rsidRDefault="00C87CAD" w:rsidP="00C646B1">
      <w:pPr>
        <w:pStyle w:val="Header"/>
        <w:tabs>
          <w:tab w:val="clear" w:pos="4153"/>
          <w:tab w:val="clear" w:pos="8306"/>
        </w:tabs>
        <w:jc w:val="center"/>
        <w:rPr>
          <w:rFonts w:ascii="Gill Sans MT" w:hAnsi="Gill Sans MT"/>
        </w:rPr>
      </w:pPr>
    </w:p>
    <w:p w:rsidR="00C87CAD" w:rsidRPr="0086283B" w:rsidRDefault="00C87CAD" w:rsidP="00C646B1">
      <w:pPr>
        <w:pStyle w:val="Header"/>
        <w:tabs>
          <w:tab w:val="clear" w:pos="4153"/>
          <w:tab w:val="clear" w:pos="8306"/>
        </w:tabs>
        <w:jc w:val="center"/>
        <w:rPr>
          <w:rFonts w:ascii="Gill Sans MT" w:hAnsi="Gill Sans MT"/>
        </w:rPr>
      </w:pPr>
    </w:p>
    <w:p w:rsidR="00C87CAD" w:rsidRPr="0086283B" w:rsidRDefault="00C87CAD" w:rsidP="00C646B1">
      <w:pPr>
        <w:pStyle w:val="Header"/>
        <w:tabs>
          <w:tab w:val="clear" w:pos="4153"/>
          <w:tab w:val="clear" w:pos="8306"/>
        </w:tabs>
        <w:jc w:val="center"/>
        <w:rPr>
          <w:rFonts w:ascii="Gill Sans MT" w:hAnsi="Gill Sans MT"/>
        </w:rPr>
      </w:pPr>
    </w:p>
    <w:p w:rsidR="00C87CAD" w:rsidRDefault="00C87CAD" w:rsidP="00C646B1">
      <w:pPr>
        <w:pStyle w:val="Header"/>
        <w:tabs>
          <w:tab w:val="clear" w:pos="4153"/>
          <w:tab w:val="clear" w:pos="8306"/>
        </w:tabs>
        <w:jc w:val="center"/>
        <w:rPr>
          <w:rFonts w:ascii="Gill Sans MT" w:hAnsi="Gill Sans MT"/>
        </w:rPr>
      </w:pPr>
    </w:p>
    <w:p w:rsidR="003E6783" w:rsidRDefault="003E6783" w:rsidP="00C646B1">
      <w:pPr>
        <w:pStyle w:val="Header"/>
        <w:tabs>
          <w:tab w:val="clear" w:pos="4153"/>
          <w:tab w:val="clear" w:pos="8306"/>
        </w:tabs>
        <w:jc w:val="center"/>
        <w:rPr>
          <w:rFonts w:ascii="Gill Sans MT" w:hAnsi="Gill Sans MT"/>
        </w:rPr>
      </w:pPr>
    </w:p>
    <w:p w:rsidR="003E6783" w:rsidRDefault="003E6783" w:rsidP="00C646B1">
      <w:pPr>
        <w:pStyle w:val="Header"/>
        <w:tabs>
          <w:tab w:val="clear" w:pos="4153"/>
          <w:tab w:val="clear" w:pos="8306"/>
        </w:tabs>
        <w:jc w:val="center"/>
        <w:rPr>
          <w:rFonts w:ascii="Gill Sans MT" w:hAnsi="Gill Sans MT"/>
        </w:rPr>
      </w:pPr>
      <w:bookmarkStart w:id="0" w:name="_GoBack"/>
      <w:bookmarkEnd w:id="0"/>
    </w:p>
    <w:p w:rsidR="003E6783" w:rsidRDefault="003E6783" w:rsidP="00C646B1">
      <w:pPr>
        <w:pStyle w:val="Header"/>
        <w:tabs>
          <w:tab w:val="clear" w:pos="4153"/>
          <w:tab w:val="clear" w:pos="8306"/>
        </w:tabs>
        <w:jc w:val="center"/>
        <w:rPr>
          <w:rFonts w:ascii="Gill Sans MT" w:hAnsi="Gill Sans MT"/>
        </w:rPr>
      </w:pPr>
    </w:p>
    <w:p w:rsidR="003E6783" w:rsidRDefault="003E6783" w:rsidP="00C646B1">
      <w:pPr>
        <w:pStyle w:val="Header"/>
        <w:tabs>
          <w:tab w:val="clear" w:pos="4153"/>
          <w:tab w:val="clear" w:pos="8306"/>
        </w:tabs>
        <w:jc w:val="center"/>
        <w:rPr>
          <w:rFonts w:ascii="Gill Sans MT" w:hAnsi="Gill Sans MT"/>
        </w:rPr>
      </w:pPr>
    </w:p>
    <w:p w:rsidR="003E6783" w:rsidRDefault="003E6783" w:rsidP="00C646B1">
      <w:pPr>
        <w:pStyle w:val="Header"/>
        <w:tabs>
          <w:tab w:val="clear" w:pos="4153"/>
          <w:tab w:val="clear" w:pos="8306"/>
        </w:tabs>
        <w:jc w:val="center"/>
        <w:rPr>
          <w:rFonts w:ascii="Gill Sans MT" w:hAnsi="Gill Sans MT"/>
        </w:rPr>
      </w:pPr>
    </w:p>
    <w:p w:rsidR="003E6783" w:rsidRDefault="003E6783" w:rsidP="00C646B1">
      <w:pPr>
        <w:pStyle w:val="Header"/>
        <w:tabs>
          <w:tab w:val="clear" w:pos="4153"/>
          <w:tab w:val="clear" w:pos="8306"/>
        </w:tabs>
        <w:jc w:val="center"/>
        <w:rPr>
          <w:rFonts w:ascii="Gill Sans MT" w:hAnsi="Gill Sans MT"/>
        </w:rPr>
      </w:pPr>
    </w:p>
    <w:p w:rsidR="003E6783" w:rsidRDefault="003E6783" w:rsidP="00C646B1">
      <w:pPr>
        <w:pStyle w:val="Header"/>
        <w:tabs>
          <w:tab w:val="clear" w:pos="4153"/>
          <w:tab w:val="clear" w:pos="8306"/>
        </w:tabs>
        <w:jc w:val="center"/>
        <w:rPr>
          <w:rFonts w:ascii="Gill Sans MT" w:hAnsi="Gill Sans MT"/>
        </w:rPr>
      </w:pPr>
    </w:p>
    <w:p w:rsidR="003E6783" w:rsidRDefault="003E6783" w:rsidP="00C646B1">
      <w:pPr>
        <w:pStyle w:val="Header"/>
        <w:tabs>
          <w:tab w:val="clear" w:pos="4153"/>
          <w:tab w:val="clear" w:pos="8306"/>
        </w:tabs>
        <w:jc w:val="center"/>
        <w:rPr>
          <w:rFonts w:ascii="Gill Sans MT" w:hAnsi="Gill Sans MT"/>
        </w:rPr>
      </w:pPr>
    </w:p>
    <w:p w:rsidR="003E6783" w:rsidRPr="0086283B" w:rsidRDefault="003E6783" w:rsidP="00C646B1">
      <w:pPr>
        <w:pStyle w:val="Header"/>
        <w:tabs>
          <w:tab w:val="clear" w:pos="4153"/>
          <w:tab w:val="clear" w:pos="8306"/>
        </w:tabs>
        <w:jc w:val="center"/>
        <w:rPr>
          <w:rFonts w:ascii="Gill Sans MT" w:hAnsi="Gill Sans MT"/>
        </w:rPr>
      </w:pPr>
    </w:p>
    <w:p w:rsidR="00C87CAD" w:rsidRPr="0086283B" w:rsidRDefault="00C87CAD" w:rsidP="00C646B1">
      <w:pPr>
        <w:pStyle w:val="Header"/>
        <w:tabs>
          <w:tab w:val="clear" w:pos="4153"/>
          <w:tab w:val="clear" w:pos="8306"/>
        </w:tabs>
        <w:jc w:val="center"/>
        <w:rPr>
          <w:rFonts w:ascii="Gill Sans MT" w:hAnsi="Gill Sans MT"/>
        </w:rPr>
      </w:pPr>
      <w:proofErr w:type="gramStart"/>
      <w:r w:rsidRPr="0086283B">
        <w:rPr>
          <w:rFonts w:ascii="Gill Sans MT" w:hAnsi="Gill Sans MT"/>
        </w:rPr>
        <w:t>sparqs</w:t>
      </w:r>
      <w:proofErr w:type="gramEnd"/>
    </w:p>
    <w:p w:rsidR="00C87CAD" w:rsidRPr="0086283B" w:rsidRDefault="00C87CAD" w:rsidP="00DF418A">
      <w:pPr>
        <w:pStyle w:val="Header"/>
        <w:tabs>
          <w:tab w:val="clear" w:pos="4153"/>
          <w:tab w:val="clear" w:pos="8306"/>
        </w:tabs>
        <w:jc w:val="center"/>
        <w:rPr>
          <w:rFonts w:ascii="Gill Sans MT" w:hAnsi="Gill Sans MT"/>
        </w:rPr>
      </w:pPr>
      <w:r w:rsidRPr="0086283B">
        <w:rPr>
          <w:rFonts w:ascii="Gill Sans MT" w:hAnsi="Gill Sans MT"/>
        </w:rPr>
        <w:t>12a union street</w:t>
      </w:r>
    </w:p>
    <w:p w:rsidR="00C87CAD" w:rsidRPr="0086283B" w:rsidRDefault="00C87CAD" w:rsidP="00DF418A">
      <w:pPr>
        <w:pStyle w:val="Header"/>
        <w:tabs>
          <w:tab w:val="clear" w:pos="4153"/>
          <w:tab w:val="clear" w:pos="8306"/>
        </w:tabs>
        <w:jc w:val="center"/>
        <w:rPr>
          <w:rFonts w:ascii="Gill Sans MT" w:hAnsi="Gill Sans MT"/>
        </w:rPr>
      </w:pPr>
      <w:proofErr w:type="spellStart"/>
      <w:r w:rsidRPr="0086283B">
        <w:rPr>
          <w:rFonts w:ascii="Gill Sans MT" w:hAnsi="Gill Sans MT"/>
        </w:rPr>
        <w:t>edinburgh</w:t>
      </w:r>
      <w:proofErr w:type="spellEnd"/>
    </w:p>
    <w:p w:rsidR="00C87CAD" w:rsidRPr="0086283B" w:rsidRDefault="00C87CAD" w:rsidP="00DF418A">
      <w:pPr>
        <w:pStyle w:val="Header"/>
        <w:tabs>
          <w:tab w:val="clear" w:pos="4153"/>
          <w:tab w:val="clear" w:pos="8306"/>
        </w:tabs>
        <w:jc w:val="center"/>
        <w:rPr>
          <w:rFonts w:ascii="Gill Sans MT" w:hAnsi="Gill Sans MT"/>
        </w:rPr>
      </w:pPr>
      <w:r w:rsidRPr="0086283B">
        <w:rPr>
          <w:rFonts w:ascii="Gill Sans MT" w:hAnsi="Gill Sans MT"/>
        </w:rPr>
        <w:t>eh1 3lu</w:t>
      </w:r>
    </w:p>
    <w:p w:rsidR="00C87CAD" w:rsidRPr="0086283B" w:rsidRDefault="00C87CAD" w:rsidP="00DF418A">
      <w:pPr>
        <w:pStyle w:val="Header"/>
        <w:tabs>
          <w:tab w:val="clear" w:pos="4153"/>
          <w:tab w:val="clear" w:pos="8306"/>
        </w:tabs>
        <w:jc w:val="center"/>
        <w:rPr>
          <w:rFonts w:ascii="Gill Sans MT" w:hAnsi="Gill Sans MT"/>
        </w:rPr>
      </w:pPr>
    </w:p>
    <w:p w:rsidR="00C87CAD" w:rsidRPr="0086283B" w:rsidRDefault="00C87CAD" w:rsidP="00DF418A">
      <w:pPr>
        <w:pStyle w:val="Header"/>
        <w:tabs>
          <w:tab w:val="clear" w:pos="4153"/>
          <w:tab w:val="clear" w:pos="8306"/>
        </w:tabs>
        <w:jc w:val="center"/>
        <w:rPr>
          <w:rFonts w:ascii="Gill Sans MT" w:hAnsi="Gill Sans MT"/>
        </w:rPr>
      </w:pPr>
      <w:r w:rsidRPr="0086283B">
        <w:rPr>
          <w:rFonts w:ascii="Gill Sans MT" w:hAnsi="Gill Sans MT"/>
        </w:rPr>
        <w:t>t 0131 622 6599</w:t>
      </w:r>
    </w:p>
    <w:p w:rsidR="00C87CAD" w:rsidRPr="0086283B" w:rsidRDefault="00C87CAD" w:rsidP="00DF418A">
      <w:pPr>
        <w:pStyle w:val="Header"/>
        <w:tabs>
          <w:tab w:val="clear" w:pos="4153"/>
          <w:tab w:val="clear" w:pos="8306"/>
        </w:tabs>
        <w:jc w:val="center"/>
        <w:rPr>
          <w:rFonts w:ascii="Gill Sans MT" w:hAnsi="Gill Sans MT"/>
        </w:rPr>
      </w:pPr>
      <w:r w:rsidRPr="0086283B">
        <w:rPr>
          <w:rFonts w:ascii="Gill Sans MT" w:hAnsi="Gill Sans MT"/>
        </w:rPr>
        <w:t>f 0131 622 6597</w:t>
      </w:r>
    </w:p>
    <w:p w:rsidR="00C87CAD" w:rsidRPr="0086283B" w:rsidRDefault="00C87CAD" w:rsidP="00DF418A">
      <w:pPr>
        <w:pStyle w:val="Header"/>
        <w:tabs>
          <w:tab w:val="clear" w:pos="4153"/>
          <w:tab w:val="clear" w:pos="8306"/>
        </w:tabs>
        <w:jc w:val="center"/>
        <w:rPr>
          <w:rFonts w:ascii="Gill Sans MT" w:hAnsi="Gill Sans MT"/>
        </w:rPr>
      </w:pPr>
    </w:p>
    <w:p w:rsidR="00C87CAD" w:rsidRPr="0086283B" w:rsidRDefault="00C87CAD" w:rsidP="00DF418A">
      <w:pPr>
        <w:pStyle w:val="Header"/>
        <w:tabs>
          <w:tab w:val="clear" w:pos="4153"/>
          <w:tab w:val="clear" w:pos="8306"/>
        </w:tabs>
        <w:jc w:val="center"/>
        <w:rPr>
          <w:rFonts w:ascii="Gill Sans MT" w:hAnsi="Gill Sans MT"/>
        </w:rPr>
      </w:pPr>
      <w:r w:rsidRPr="0086283B">
        <w:rPr>
          <w:rFonts w:ascii="Gill Sans MT" w:hAnsi="Gill Sans MT"/>
        </w:rPr>
        <w:t>www.sparqs.ac.uk</w:t>
      </w:r>
    </w:p>
    <w:p w:rsidR="00C87CAD" w:rsidRPr="0086283B" w:rsidRDefault="00C87CAD" w:rsidP="00DF418A">
      <w:pPr>
        <w:pStyle w:val="Header"/>
        <w:tabs>
          <w:tab w:val="clear" w:pos="4153"/>
          <w:tab w:val="clear" w:pos="8306"/>
        </w:tabs>
        <w:rPr>
          <w:rFonts w:ascii="Gill Sans MT" w:hAnsi="Gill Sans MT"/>
        </w:rPr>
      </w:pPr>
    </w:p>
    <w:p w:rsidR="00C87CAD" w:rsidRPr="0086283B" w:rsidRDefault="00C87CAD" w:rsidP="00DF418A">
      <w:pPr>
        <w:pStyle w:val="Header"/>
        <w:tabs>
          <w:tab w:val="clear" w:pos="4153"/>
          <w:tab w:val="clear" w:pos="8306"/>
        </w:tabs>
        <w:rPr>
          <w:rFonts w:ascii="Gill Sans MT" w:hAnsi="Gill Sans MT"/>
        </w:rPr>
      </w:pPr>
    </w:p>
    <w:p w:rsidR="00C87CAD" w:rsidRPr="0086283B" w:rsidRDefault="00C87CAD" w:rsidP="00DF418A">
      <w:pPr>
        <w:pStyle w:val="Header"/>
        <w:tabs>
          <w:tab w:val="clear" w:pos="4153"/>
          <w:tab w:val="clear" w:pos="8306"/>
        </w:tabs>
        <w:rPr>
          <w:rFonts w:ascii="Gill Sans MT" w:hAnsi="Gill Sans MT"/>
        </w:rPr>
      </w:pPr>
    </w:p>
    <w:p w:rsidR="00C87CAD" w:rsidRPr="0086283B" w:rsidRDefault="00C87CAD" w:rsidP="00DF418A">
      <w:pPr>
        <w:pStyle w:val="Header"/>
        <w:tabs>
          <w:tab w:val="clear" w:pos="4153"/>
          <w:tab w:val="clear" w:pos="8306"/>
        </w:tabs>
        <w:rPr>
          <w:rFonts w:ascii="Gill Sans MT" w:hAnsi="Gill Sans MT"/>
        </w:rPr>
      </w:pPr>
    </w:p>
    <w:p w:rsidR="00C87CAD" w:rsidRPr="0086283B" w:rsidRDefault="00C87CAD" w:rsidP="00DF418A">
      <w:pPr>
        <w:pStyle w:val="Header"/>
        <w:tabs>
          <w:tab w:val="clear" w:pos="4153"/>
          <w:tab w:val="clear" w:pos="8306"/>
        </w:tabs>
        <w:rPr>
          <w:rFonts w:ascii="Gill Sans MT" w:hAnsi="Gill Sans MT"/>
        </w:rPr>
      </w:pPr>
    </w:p>
    <w:p w:rsidR="00C87CAD" w:rsidRPr="0086283B" w:rsidRDefault="00C87CAD" w:rsidP="00DF418A">
      <w:pPr>
        <w:pStyle w:val="Header"/>
        <w:tabs>
          <w:tab w:val="clear" w:pos="4153"/>
          <w:tab w:val="clear" w:pos="8306"/>
        </w:tabs>
        <w:rPr>
          <w:rFonts w:ascii="Gill Sans MT" w:hAnsi="Gill Sans MT"/>
        </w:rPr>
      </w:pPr>
    </w:p>
    <w:p w:rsidR="00C87CAD" w:rsidRPr="0086283B" w:rsidRDefault="00C87CAD" w:rsidP="00DF418A">
      <w:pPr>
        <w:pStyle w:val="Header"/>
        <w:tabs>
          <w:tab w:val="clear" w:pos="4153"/>
          <w:tab w:val="clear" w:pos="8306"/>
        </w:tabs>
        <w:rPr>
          <w:rFonts w:ascii="Gill Sans MT" w:hAnsi="Gill Sans MT"/>
        </w:rPr>
      </w:pPr>
    </w:p>
    <w:p w:rsidR="00C87CAD" w:rsidRPr="0086283B" w:rsidRDefault="00C87CAD" w:rsidP="00DF418A">
      <w:pPr>
        <w:pStyle w:val="Header"/>
        <w:tabs>
          <w:tab w:val="clear" w:pos="4153"/>
          <w:tab w:val="clear" w:pos="8306"/>
        </w:tabs>
        <w:rPr>
          <w:rFonts w:ascii="Gill Sans MT" w:hAnsi="Gill Sans MT"/>
        </w:rPr>
      </w:pPr>
    </w:p>
    <w:p w:rsidR="00C87CAD" w:rsidRPr="0086283B" w:rsidRDefault="00C87CAD" w:rsidP="00DF418A">
      <w:pPr>
        <w:pStyle w:val="Header"/>
        <w:tabs>
          <w:tab w:val="clear" w:pos="4153"/>
          <w:tab w:val="clear" w:pos="8306"/>
        </w:tabs>
        <w:rPr>
          <w:rFonts w:ascii="Gill Sans MT" w:hAnsi="Gill Sans MT"/>
        </w:rPr>
      </w:pPr>
    </w:p>
    <w:p w:rsidR="00C87CAD" w:rsidRPr="0086283B" w:rsidRDefault="00C87CAD" w:rsidP="00DF418A">
      <w:pPr>
        <w:pStyle w:val="Header"/>
        <w:tabs>
          <w:tab w:val="clear" w:pos="4153"/>
          <w:tab w:val="clear" w:pos="8306"/>
        </w:tabs>
        <w:rPr>
          <w:rFonts w:ascii="Gill Sans MT" w:hAnsi="Gill Sans MT"/>
        </w:rPr>
      </w:pPr>
    </w:p>
    <w:p w:rsidR="00C87CAD" w:rsidRPr="0086283B" w:rsidRDefault="00C87CAD" w:rsidP="00DF418A">
      <w:pPr>
        <w:pStyle w:val="Header"/>
        <w:tabs>
          <w:tab w:val="clear" w:pos="4153"/>
          <w:tab w:val="clear" w:pos="8306"/>
        </w:tabs>
        <w:rPr>
          <w:rFonts w:ascii="Gill Sans MT" w:hAnsi="Gill Sans MT"/>
        </w:rPr>
      </w:pPr>
    </w:p>
    <w:p w:rsidR="00C87CAD" w:rsidRPr="0086283B" w:rsidRDefault="00C87CAD" w:rsidP="00DF418A">
      <w:pPr>
        <w:pStyle w:val="Header"/>
        <w:tabs>
          <w:tab w:val="clear" w:pos="4153"/>
          <w:tab w:val="clear" w:pos="8306"/>
        </w:tabs>
        <w:rPr>
          <w:rFonts w:ascii="Gill Sans MT" w:hAnsi="Gill Sans MT"/>
        </w:rPr>
      </w:pPr>
    </w:p>
    <w:p w:rsidR="00C87CAD" w:rsidRPr="0086283B" w:rsidRDefault="00C87CAD" w:rsidP="00DF418A">
      <w:pPr>
        <w:pStyle w:val="Header"/>
        <w:tabs>
          <w:tab w:val="clear" w:pos="4153"/>
          <w:tab w:val="clear" w:pos="8306"/>
        </w:tabs>
        <w:rPr>
          <w:rFonts w:ascii="Gill Sans MT" w:hAnsi="Gill Sans MT"/>
        </w:rPr>
      </w:pPr>
    </w:p>
    <w:p w:rsidR="00C87CAD" w:rsidRPr="0086283B" w:rsidRDefault="00C87CAD" w:rsidP="00DF418A">
      <w:pPr>
        <w:pStyle w:val="Header"/>
        <w:tabs>
          <w:tab w:val="clear" w:pos="4153"/>
          <w:tab w:val="clear" w:pos="8306"/>
        </w:tabs>
        <w:rPr>
          <w:rFonts w:ascii="Gill Sans MT" w:hAnsi="Gill Sans MT"/>
        </w:rPr>
      </w:pPr>
    </w:p>
    <w:p w:rsidR="00C87CAD" w:rsidRPr="0086283B" w:rsidRDefault="00C87CAD" w:rsidP="00DF418A">
      <w:pPr>
        <w:pStyle w:val="Header"/>
        <w:tabs>
          <w:tab w:val="clear" w:pos="4153"/>
          <w:tab w:val="clear" w:pos="8306"/>
        </w:tabs>
        <w:rPr>
          <w:rFonts w:ascii="Gill Sans MT" w:hAnsi="Gill Sans MT"/>
        </w:rPr>
      </w:pPr>
    </w:p>
    <w:p w:rsidR="00C87CAD" w:rsidRPr="0086283B" w:rsidRDefault="00C87CAD" w:rsidP="00DF418A">
      <w:pPr>
        <w:pStyle w:val="Header"/>
        <w:tabs>
          <w:tab w:val="clear" w:pos="4153"/>
          <w:tab w:val="clear" w:pos="8306"/>
        </w:tabs>
        <w:rPr>
          <w:rFonts w:ascii="Gill Sans MT" w:hAnsi="Gill Sans MT"/>
        </w:rPr>
      </w:pPr>
    </w:p>
    <w:p w:rsidR="00C87CAD" w:rsidRPr="0086283B" w:rsidRDefault="00471362" w:rsidP="00DF418A">
      <w:pPr>
        <w:pStyle w:val="Header"/>
        <w:tabs>
          <w:tab w:val="clear" w:pos="4153"/>
          <w:tab w:val="clear" w:pos="8306"/>
        </w:tabs>
        <w:rPr>
          <w:rFonts w:ascii="Gill Sans MT" w:hAnsi="Gill Sans MT"/>
          <w:sz w:val="20"/>
        </w:rPr>
      </w:pPr>
      <w:r w:rsidRPr="0086283B">
        <w:rPr>
          <w:rFonts w:ascii="Gill Sans MT" w:hAnsi="Gill Sans MT"/>
          <w:noProof/>
          <w:lang w:eastAsia="en-GB"/>
        </w:rPr>
        <w:drawing>
          <wp:inline distT="0" distB="0" distL="0" distR="0" wp14:anchorId="545D6914" wp14:editId="1E951197">
            <wp:extent cx="1003300" cy="190500"/>
            <wp:effectExtent l="0" t="0" r="6350" b="0"/>
            <wp:docPr id="2" name="Picture 2" descr="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n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190500"/>
                    </a:xfrm>
                    <a:prstGeom prst="rect">
                      <a:avLst/>
                    </a:prstGeom>
                    <a:noFill/>
                    <a:ln>
                      <a:noFill/>
                    </a:ln>
                  </pic:spPr>
                </pic:pic>
              </a:graphicData>
            </a:graphic>
          </wp:inline>
        </w:drawing>
      </w:r>
      <w:r w:rsidR="00C87CAD" w:rsidRPr="0086283B">
        <w:rPr>
          <w:rFonts w:ascii="Gill Sans MT" w:hAnsi="Gill Sans MT"/>
        </w:rPr>
        <w:t xml:space="preserve">  </w:t>
      </w:r>
      <w:r w:rsidR="00C87CAD" w:rsidRPr="0086283B">
        <w:rPr>
          <w:rFonts w:ascii="Gill Sans MT" w:hAnsi="Gill Sans MT"/>
          <w:sz w:val="20"/>
        </w:rPr>
        <w:t xml:space="preserve">This booklet is licensed under a Creative Commons Attribution Non-commercial 3.0 licence. You are free to copy, communicate and adapt the work, so long as you attribute sparqs.  A copy of this licence is available at </w:t>
      </w:r>
      <w:hyperlink r:id="rId12" w:history="1">
        <w:r w:rsidR="00C87CAD" w:rsidRPr="0086283B">
          <w:rPr>
            <w:rStyle w:val="Hyperlink"/>
            <w:rFonts w:ascii="Gill Sans MT" w:hAnsi="Gill Sans MT"/>
            <w:sz w:val="20"/>
          </w:rPr>
          <w:t>http://creativecommons.org/licenses/by-nc/3.0/</w:t>
        </w:r>
      </w:hyperlink>
    </w:p>
    <w:p w:rsidR="00C87CAD" w:rsidRPr="0086283B" w:rsidRDefault="00C87CAD" w:rsidP="00DF418A">
      <w:pPr>
        <w:pStyle w:val="Header"/>
        <w:tabs>
          <w:tab w:val="clear" w:pos="4153"/>
          <w:tab w:val="clear" w:pos="8306"/>
        </w:tabs>
        <w:rPr>
          <w:rFonts w:ascii="Gill Sans MT" w:hAnsi="Gill Sans MT"/>
          <w:sz w:val="20"/>
        </w:rPr>
      </w:pPr>
    </w:p>
    <w:p w:rsidR="00C87CAD" w:rsidRPr="0086283B" w:rsidRDefault="00C87CAD" w:rsidP="00DF418A">
      <w:pPr>
        <w:pStyle w:val="Header"/>
        <w:tabs>
          <w:tab w:val="clear" w:pos="4153"/>
          <w:tab w:val="clear" w:pos="8306"/>
        </w:tabs>
        <w:rPr>
          <w:rFonts w:ascii="Gill Sans MT" w:hAnsi="Gill Sans MT"/>
          <w:sz w:val="20"/>
        </w:rPr>
      </w:pPr>
      <w:r w:rsidRPr="0086283B">
        <w:rPr>
          <w:rFonts w:ascii="Gill Sans MT" w:hAnsi="Gill Sans MT"/>
          <w:sz w:val="20"/>
        </w:rPr>
        <w:t xml:space="preserve">If you require this document supplied in a different format for accessibility, please contact the sparqs office. </w:t>
      </w:r>
    </w:p>
    <w:sectPr w:rsidR="00C87CAD" w:rsidRPr="0086283B" w:rsidSect="005B09FF">
      <w:headerReference w:type="default" r:id="rId13"/>
      <w:footerReference w:type="even" r:id="rId14"/>
      <w:footerReference w:type="default" r:id="rId15"/>
      <w:pgSz w:w="11907" w:h="16840" w:code="9"/>
      <w:pgMar w:top="1922" w:right="1128" w:bottom="1196" w:left="1208" w:header="720" w:footer="132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DA" w:rsidRDefault="002604DA">
      <w:r>
        <w:separator/>
      </w:r>
    </w:p>
  </w:endnote>
  <w:endnote w:type="continuationSeparator" w:id="0">
    <w:p w:rsidR="002604DA" w:rsidRDefault="0026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AD" w:rsidRDefault="00C87CAD" w:rsidP="00B96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CAD" w:rsidRDefault="00C87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AD" w:rsidRPr="00001CFB" w:rsidRDefault="00C87CAD" w:rsidP="00001CFB">
    <w:pPr>
      <w:pStyle w:val="Footer"/>
      <w:framePr w:wrap="around" w:vAnchor="text" w:hAnchor="margin" w:xAlign="center" w:y="1"/>
      <w:rPr>
        <w:rStyle w:val="PageNumber"/>
        <w:sz w:val="20"/>
        <w:szCs w:val="20"/>
      </w:rPr>
    </w:pPr>
    <w:r w:rsidRPr="00001CFB">
      <w:rPr>
        <w:rStyle w:val="PageNumber"/>
        <w:sz w:val="20"/>
        <w:szCs w:val="20"/>
      </w:rPr>
      <w:fldChar w:fldCharType="begin"/>
    </w:r>
    <w:r w:rsidRPr="00001CFB">
      <w:rPr>
        <w:rStyle w:val="PageNumber"/>
        <w:sz w:val="20"/>
        <w:szCs w:val="20"/>
      </w:rPr>
      <w:instrText xml:space="preserve">PAGE  </w:instrText>
    </w:r>
    <w:r w:rsidRPr="00001CFB">
      <w:rPr>
        <w:rStyle w:val="PageNumber"/>
        <w:sz w:val="20"/>
        <w:szCs w:val="20"/>
      </w:rPr>
      <w:fldChar w:fldCharType="separate"/>
    </w:r>
    <w:r w:rsidR="003E6783">
      <w:rPr>
        <w:rStyle w:val="PageNumber"/>
        <w:noProof/>
        <w:sz w:val="20"/>
        <w:szCs w:val="20"/>
      </w:rPr>
      <w:t>10</w:t>
    </w:r>
    <w:r w:rsidRPr="00001CFB">
      <w:rPr>
        <w:rStyle w:val="PageNumber"/>
        <w:sz w:val="20"/>
        <w:szCs w:val="20"/>
      </w:rPr>
      <w:fldChar w:fldCharType="end"/>
    </w:r>
  </w:p>
  <w:p w:rsidR="00C87CAD" w:rsidRPr="00001CFB" w:rsidRDefault="00C87CAD" w:rsidP="00001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DA" w:rsidRDefault="002604DA">
      <w:r>
        <w:separator/>
      </w:r>
    </w:p>
  </w:footnote>
  <w:footnote w:type="continuationSeparator" w:id="0">
    <w:p w:rsidR="002604DA" w:rsidRDefault="00260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AD" w:rsidRPr="00001CFB" w:rsidRDefault="00C87CAD">
    <w:pPr>
      <w:pStyle w:val="Header"/>
      <w:rPr>
        <w:color w:val="000000"/>
      </w:rPr>
    </w:pPr>
    <w:r>
      <w:rPr>
        <w:noProof/>
        <w:color w:val="000000"/>
        <w:lang w:eastAsia="en-GB"/>
      </w:rPr>
      <w:t>That’s Quality! Workbook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A2B"/>
    <w:multiLevelType w:val="multilevel"/>
    <w:tmpl w:val="8FB6A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1E0477"/>
    <w:multiLevelType w:val="hybridMultilevel"/>
    <w:tmpl w:val="FBA69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AF1CEE"/>
    <w:multiLevelType w:val="multilevel"/>
    <w:tmpl w:val="3AA8B4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1080"/>
        </w:tabs>
        <w:ind w:left="1080" w:hanging="360"/>
      </w:pPr>
      <w:rPr>
        <w:rFonts w:ascii="Wingdings" w:hAnsi="Wingdings" w:hint="default"/>
        <w:sz w:val="20"/>
      </w:rPr>
    </w:lvl>
    <w:lvl w:ilvl="5" w:tentative="1">
      <w:start w:val="1"/>
      <w:numFmt w:val="bullet"/>
      <w:lvlText w:val=""/>
      <w:lvlJc w:val="left"/>
      <w:pPr>
        <w:tabs>
          <w:tab w:val="num" w:pos="1800"/>
        </w:tabs>
        <w:ind w:left="1800" w:hanging="360"/>
      </w:pPr>
      <w:rPr>
        <w:rFonts w:ascii="Wingdings" w:hAnsi="Wingdings" w:hint="default"/>
        <w:sz w:val="20"/>
      </w:rPr>
    </w:lvl>
    <w:lvl w:ilvl="6" w:tentative="1">
      <w:start w:val="1"/>
      <w:numFmt w:val="bullet"/>
      <w:lvlText w:val=""/>
      <w:lvlJc w:val="left"/>
      <w:pPr>
        <w:tabs>
          <w:tab w:val="num" w:pos="2520"/>
        </w:tabs>
        <w:ind w:left="2520" w:hanging="360"/>
      </w:pPr>
      <w:rPr>
        <w:rFonts w:ascii="Wingdings" w:hAnsi="Wingdings" w:hint="default"/>
        <w:sz w:val="20"/>
      </w:rPr>
    </w:lvl>
    <w:lvl w:ilvl="7" w:tentative="1">
      <w:start w:val="1"/>
      <w:numFmt w:val="bullet"/>
      <w:lvlText w:val=""/>
      <w:lvlJc w:val="left"/>
      <w:pPr>
        <w:tabs>
          <w:tab w:val="num" w:pos="3240"/>
        </w:tabs>
        <w:ind w:left="3240" w:hanging="360"/>
      </w:pPr>
      <w:rPr>
        <w:rFonts w:ascii="Wingdings" w:hAnsi="Wingdings" w:hint="default"/>
        <w:sz w:val="20"/>
      </w:rPr>
    </w:lvl>
    <w:lvl w:ilvl="8" w:tentative="1">
      <w:start w:val="1"/>
      <w:numFmt w:val="bullet"/>
      <w:lvlText w:val=""/>
      <w:lvlJc w:val="left"/>
      <w:pPr>
        <w:tabs>
          <w:tab w:val="num" w:pos="3960"/>
        </w:tabs>
        <w:ind w:left="3960" w:hanging="360"/>
      </w:pPr>
      <w:rPr>
        <w:rFonts w:ascii="Wingdings" w:hAnsi="Wingdings" w:hint="default"/>
        <w:sz w:val="20"/>
      </w:rPr>
    </w:lvl>
  </w:abstractNum>
  <w:abstractNum w:abstractNumId="3">
    <w:nsid w:val="40733F18"/>
    <w:multiLevelType w:val="hybridMultilevel"/>
    <w:tmpl w:val="59101CF4"/>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nsid w:val="4A444955"/>
    <w:multiLevelType w:val="hybridMultilevel"/>
    <w:tmpl w:val="2AEE5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DE178D1"/>
    <w:multiLevelType w:val="multilevel"/>
    <w:tmpl w:val="8FB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A5D3F"/>
    <w:multiLevelType w:val="hybridMultilevel"/>
    <w:tmpl w:val="19320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2FD0D0A"/>
    <w:multiLevelType w:val="hybridMultilevel"/>
    <w:tmpl w:val="E0DE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8F516E"/>
    <w:multiLevelType w:val="hybridMultilevel"/>
    <w:tmpl w:val="3A04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D13AFE"/>
    <w:multiLevelType w:val="hybridMultilevel"/>
    <w:tmpl w:val="A482AA6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nsid w:val="62F51AEC"/>
    <w:multiLevelType w:val="hybridMultilevel"/>
    <w:tmpl w:val="EE30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2C5056"/>
    <w:multiLevelType w:val="hybridMultilevel"/>
    <w:tmpl w:val="5DBC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4D3CF1"/>
    <w:multiLevelType w:val="hybridMultilevel"/>
    <w:tmpl w:val="66B81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4776CCE"/>
    <w:multiLevelType w:val="hybridMultilevel"/>
    <w:tmpl w:val="3B3CD04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511635C"/>
    <w:multiLevelType w:val="hybridMultilevel"/>
    <w:tmpl w:val="3CDE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A07934"/>
    <w:multiLevelType w:val="hybridMultilevel"/>
    <w:tmpl w:val="4202B2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5"/>
  </w:num>
  <w:num w:numId="4">
    <w:abstractNumId w:val="13"/>
  </w:num>
  <w:num w:numId="5">
    <w:abstractNumId w:val="6"/>
  </w:num>
  <w:num w:numId="6">
    <w:abstractNumId w:val="1"/>
  </w:num>
  <w:num w:numId="7">
    <w:abstractNumId w:val="12"/>
  </w:num>
  <w:num w:numId="8">
    <w:abstractNumId w:val="5"/>
  </w:num>
  <w:num w:numId="9">
    <w:abstractNumId w:val="4"/>
  </w:num>
  <w:num w:numId="10">
    <w:abstractNumId w:val="7"/>
  </w:num>
  <w:num w:numId="11">
    <w:abstractNumId w:val="3"/>
  </w:num>
  <w:num w:numId="12">
    <w:abstractNumId w:val="9"/>
  </w:num>
  <w:num w:numId="13">
    <w:abstractNumId w:val="0"/>
  </w:num>
  <w:num w:numId="14">
    <w:abstractNumId w:val="2"/>
  </w:num>
  <w:num w:numId="15">
    <w:abstractNumId w:val="10"/>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F4"/>
    <w:rsid w:val="00001CFB"/>
    <w:rsid w:val="000044C5"/>
    <w:rsid w:val="00005413"/>
    <w:rsid w:val="00006174"/>
    <w:rsid w:val="000125B8"/>
    <w:rsid w:val="00013B73"/>
    <w:rsid w:val="00021D70"/>
    <w:rsid w:val="00024FF4"/>
    <w:rsid w:val="000352EF"/>
    <w:rsid w:val="000362B0"/>
    <w:rsid w:val="00041748"/>
    <w:rsid w:val="0004471E"/>
    <w:rsid w:val="000574F4"/>
    <w:rsid w:val="00072C01"/>
    <w:rsid w:val="00075F56"/>
    <w:rsid w:val="00077D8B"/>
    <w:rsid w:val="000841BD"/>
    <w:rsid w:val="00090FC7"/>
    <w:rsid w:val="000928F0"/>
    <w:rsid w:val="000958CF"/>
    <w:rsid w:val="000A0D99"/>
    <w:rsid w:val="000A5B7D"/>
    <w:rsid w:val="000A5CE6"/>
    <w:rsid w:val="000A79C8"/>
    <w:rsid w:val="000C56F9"/>
    <w:rsid w:val="000E4D74"/>
    <w:rsid w:val="000E540F"/>
    <w:rsid w:val="000E68D6"/>
    <w:rsid w:val="000F7DA9"/>
    <w:rsid w:val="001024A2"/>
    <w:rsid w:val="001042E2"/>
    <w:rsid w:val="00105F93"/>
    <w:rsid w:val="001079A4"/>
    <w:rsid w:val="001108CC"/>
    <w:rsid w:val="00130007"/>
    <w:rsid w:val="00152A4F"/>
    <w:rsid w:val="001554BA"/>
    <w:rsid w:val="001610C9"/>
    <w:rsid w:val="00161DAD"/>
    <w:rsid w:val="00167F57"/>
    <w:rsid w:val="001701B9"/>
    <w:rsid w:val="0017562B"/>
    <w:rsid w:val="00175A62"/>
    <w:rsid w:val="0018458A"/>
    <w:rsid w:val="001867B4"/>
    <w:rsid w:val="00186BCA"/>
    <w:rsid w:val="00186D52"/>
    <w:rsid w:val="00192D9E"/>
    <w:rsid w:val="00194A90"/>
    <w:rsid w:val="001B3156"/>
    <w:rsid w:val="001B5DEE"/>
    <w:rsid w:val="001D5346"/>
    <w:rsid w:val="001F135C"/>
    <w:rsid w:val="001F1C65"/>
    <w:rsid w:val="001F266A"/>
    <w:rsid w:val="001F5A85"/>
    <w:rsid w:val="00200F51"/>
    <w:rsid w:val="002041BA"/>
    <w:rsid w:val="00207301"/>
    <w:rsid w:val="002109AB"/>
    <w:rsid w:val="00210CC3"/>
    <w:rsid w:val="00214315"/>
    <w:rsid w:val="00222C8C"/>
    <w:rsid w:val="00226703"/>
    <w:rsid w:val="002268CC"/>
    <w:rsid w:val="00231C53"/>
    <w:rsid w:val="002345F0"/>
    <w:rsid w:val="00240E2B"/>
    <w:rsid w:val="0024517D"/>
    <w:rsid w:val="00245897"/>
    <w:rsid w:val="00251281"/>
    <w:rsid w:val="002604DA"/>
    <w:rsid w:val="0026604D"/>
    <w:rsid w:val="002668D6"/>
    <w:rsid w:val="00281116"/>
    <w:rsid w:val="00283117"/>
    <w:rsid w:val="00284666"/>
    <w:rsid w:val="0028779F"/>
    <w:rsid w:val="002931E7"/>
    <w:rsid w:val="002A3271"/>
    <w:rsid w:val="002A42E2"/>
    <w:rsid w:val="002A589C"/>
    <w:rsid w:val="002A7204"/>
    <w:rsid w:val="002B2602"/>
    <w:rsid w:val="002B2B1B"/>
    <w:rsid w:val="002B4409"/>
    <w:rsid w:val="002B4CB8"/>
    <w:rsid w:val="002C75B3"/>
    <w:rsid w:val="002C7FC4"/>
    <w:rsid w:val="00300225"/>
    <w:rsid w:val="0030187B"/>
    <w:rsid w:val="00302D56"/>
    <w:rsid w:val="00302EBD"/>
    <w:rsid w:val="00304BBE"/>
    <w:rsid w:val="00305EF2"/>
    <w:rsid w:val="0031196B"/>
    <w:rsid w:val="00314A8C"/>
    <w:rsid w:val="00315405"/>
    <w:rsid w:val="00322A0A"/>
    <w:rsid w:val="00322F63"/>
    <w:rsid w:val="00324585"/>
    <w:rsid w:val="0032510A"/>
    <w:rsid w:val="00326B3F"/>
    <w:rsid w:val="00335CF4"/>
    <w:rsid w:val="00336E50"/>
    <w:rsid w:val="003427AC"/>
    <w:rsid w:val="00344370"/>
    <w:rsid w:val="00352144"/>
    <w:rsid w:val="0035618C"/>
    <w:rsid w:val="003571C9"/>
    <w:rsid w:val="003606BD"/>
    <w:rsid w:val="00360DA5"/>
    <w:rsid w:val="00365660"/>
    <w:rsid w:val="003740AD"/>
    <w:rsid w:val="0037533F"/>
    <w:rsid w:val="003827A4"/>
    <w:rsid w:val="00383AF8"/>
    <w:rsid w:val="0038652E"/>
    <w:rsid w:val="00386E18"/>
    <w:rsid w:val="0039421C"/>
    <w:rsid w:val="003A29AF"/>
    <w:rsid w:val="003B0747"/>
    <w:rsid w:val="003C0345"/>
    <w:rsid w:val="003C1442"/>
    <w:rsid w:val="003E2AB5"/>
    <w:rsid w:val="003E6783"/>
    <w:rsid w:val="004115D1"/>
    <w:rsid w:val="00413B61"/>
    <w:rsid w:val="00415159"/>
    <w:rsid w:val="00427755"/>
    <w:rsid w:val="00430600"/>
    <w:rsid w:val="00433481"/>
    <w:rsid w:val="00434C10"/>
    <w:rsid w:val="00436785"/>
    <w:rsid w:val="00436965"/>
    <w:rsid w:val="00437ED5"/>
    <w:rsid w:val="004403B7"/>
    <w:rsid w:val="00445C0D"/>
    <w:rsid w:val="0045088E"/>
    <w:rsid w:val="00452126"/>
    <w:rsid w:val="00456A88"/>
    <w:rsid w:val="00457829"/>
    <w:rsid w:val="00457953"/>
    <w:rsid w:val="004706D7"/>
    <w:rsid w:val="004709A5"/>
    <w:rsid w:val="00471362"/>
    <w:rsid w:val="00481076"/>
    <w:rsid w:val="00482BB3"/>
    <w:rsid w:val="004877CA"/>
    <w:rsid w:val="00491393"/>
    <w:rsid w:val="00491FEB"/>
    <w:rsid w:val="00495BD2"/>
    <w:rsid w:val="004A792A"/>
    <w:rsid w:val="004B0B43"/>
    <w:rsid w:val="004B13AF"/>
    <w:rsid w:val="004B4324"/>
    <w:rsid w:val="004B50F4"/>
    <w:rsid w:val="004C2BD1"/>
    <w:rsid w:val="004D19E4"/>
    <w:rsid w:val="004D3867"/>
    <w:rsid w:val="004D7E4D"/>
    <w:rsid w:val="004E5B94"/>
    <w:rsid w:val="00502B23"/>
    <w:rsid w:val="00511CA2"/>
    <w:rsid w:val="00513579"/>
    <w:rsid w:val="00516206"/>
    <w:rsid w:val="0052242C"/>
    <w:rsid w:val="00525FC7"/>
    <w:rsid w:val="0053781A"/>
    <w:rsid w:val="00544EEA"/>
    <w:rsid w:val="005460D8"/>
    <w:rsid w:val="00554C0F"/>
    <w:rsid w:val="005675D4"/>
    <w:rsid w:val="00567EDE"/>
    <w:rsid w:val="0057348C"/>
    <w:rsid w:val="005768B3"/>
    <w:rsid w:val="00592C11"/>
    <w:rsid w:val="00596467"/>
    <w:rsid w:val="005A2D64"/>
    <w:rsid w:val="005A4C67"/>
    <w:rsid w:val="005B09FF"/>
    <w:rsid w:val="005C1C89"/>
    <w:rsid w:val="005C4FD7"/>
    <w:rsid w:val="005C720B"/>
    <w:rsid w:val="005D1BE8"/>
    <w:rsid w:val="005D343F"/>
    <w:rsid w:val="005D4785"/>
    <w:rsid w:val="005D688C"/>
    <w:rsid w:val="005D7C6C"/>
    <w:rsid w:val="005E1F03"/>
    <w:rsid w:val="005E46B7"/>
    <w:rsid w:val="005F4DAE"/>
    <w:rsid w:val="005F5F94"/>
    <w:rsid w:val="006003BB"/>
    <w:rsid w:val="00612F9D"/>
    <w:rsid w:val="006337BA"/>
    <w:rsid w:val="00634B24"/>
    <w:rsid w:val="00635134"/>
    <w:rsid w:val="006353F4"/>
    <w:rsid w:val="00637F10"/>
    <w:rsid w:val="00646068"/>
    <w:rsid w:val="00655915"/>
    <w:rsid w:val="006564B1"/>
    <w:rsid w:val="0066430A"/>
    <w:rsid w:val="0066739E"/>
    <w:rsid w:val="0067138D"/>
    <w:rsid w:val="006719D0"/>
    <w:rsid w:val="0067572D"/>
    <w:rsid w:val="00696858"/>
    <w:rsid w:val="006C34AB"/>
    <w:rsid w:val="006C37F9"/>
    <w:rsid w:val="006D0702"/>
    <w:rsid w:val="006D1F1E"/>
    <w:rsid w:val="006D5EB5"/>
    <w:rsid w:val="006D7F49"/>
    <w:rsid w:val="006E1839"/>
    <w:rsid w:val="006E1CD3"/>
    <w:rsid w:val="006E2944"/>
    <w:rsid w:val="006E401C"/>
    <w:rsid w:val="006E6AF0"/>
    <w:rsid w:val="006F515D"/>
    <w:rsid w:val="00711FB1"/>
    <w:rsid w:val="007166D9"/>
    <w:rsid w:val="00725F93"/>
    <w:rsid w:val="00733F85"/>
    <w:rsid w:val="00734D3D"/>
    <w:rsid w:val="0074018B"/>
    <w:rsid w:val="007417C7"/>
    <w:rsid w:val="00757770"/>
    <w:rsid w:val="00767A7E"/>
    <w:rsid w:val="00777E8D"/>
    <w:rsid w:val="00785CEE"/>
    <w:rsid w:val="00787C15"/>
    <w:rsid w:val="00795295"/>
    <w:rsid w:val="007972A7"/>
    <w:rsid w:val="007A26D3"/>
    <w:rsid w:val="007B02D2"/>
    <w:rsid w:val="007B1630"/>
    <w:rsid w:val="007B220D"/>
    <w:rsid w:val="007B30AC"/>
    <w:rsid w:val="007B32D2"/>
    <w:rsid w:val="007B3EDC"/>
    <w:rsid w:val="007C1D5C"/>
    <w:rsid w:val="007C2F71"/>
    <w:rsid w:val="007C314E"/>
    <w:rsid w:val="007C3552"/>
    <w:rsid w:val="007C5C17"/>
    <w:rsid w:val="007C6D8B"/>
    <w:rsid w:val="007C79F0"/>
    <w:rsid w:val="007D0869"/>
    <w:rsid w:val="007D582C"/>
    <w:rsid w:val="007E72B1"/>
    <w:rsid w:val="007F0AC0"/>
    <w:rsid w:val="007F3634"/>
    <w:rsid w:val="007F5FEC"/>
    <w:rsid w:val="007F739C"/>
    <w:rsid w:val="00812B54"/>
    <w:rsid w:val="00816CD4"/>
    <w:rsid w:val="00821605"/>
    <w:rsid w:val="008234CE"/>
    <w:rsid w:val="008258F6"/>
    <w:rsid w:val="0083608B"/>
    <w:rsid w:val="008361D1"/>
    <w:rsid w:val="00837B74"/>
    <w:rsid w:val="00852AE5"/>
    <w:rsid w:val="00856AD0"/>
    <w:rsid w:val="00856C3A"/>
    <w:rsid w:val="008601CC"/>
    <w:rsid w:val="0086283B"/>
    <w:rsid w:val="0087192C"/>
    <w:rsid w:val="00872C3A"/>
    <w:rsid w:val="00873356"/>
    <w:rsid w:val="00873B81"/>
    <w:rsid w:val="00882D17"/>
    <w:rsid w:val="008941B8"/>
    <w:rsid w:val="008948A7"/>
    <w:rsid w:val="0089657B"/>
    <w:rsid w:val="00896DD2"/>
    <w:rsid w:val="00896ED4"/>
    <w:rsid w:val="008A057B"/>
    <w:rsid w:val="008A3A9F"/>
    <w:rsid w:val="008A63E4"/>
    <w:rsid w:val="008A64AD"/>
    <w:rsid w:val="008B314D"/>
    <w:rsid w:val="008C2618"/>
    <w:rsid w:val="008C3770"/>
    <w:rsid w:val="008D3749"/>
    <w:rsid w:val="008D58C4"/>
    <w:rsid w:val="008F678F"/>
    <w:rsid w:val="008F73F3"/>
    <w:rsid w:val="00901C0D"/>
    <w:rsid w:val="00910281"/>
    <w:rsid w:val="00912381"/>
    <w:rsid w:val="00916CC9"/>
    <w:rsid w:val="00937111"/>
    <w:rsid w:val="00943096"/>
    <w:rsid w:val="00943184"/>
    <w:rsid w:val="00945911"/>
    <w:rsid w:val="00957865"/>
    <w:rsid w:val="0096244E"/>
    <w:rsid w:val="009756D2"/>
    <w:rsid w:val="00987F00"/>
    <w:rsid w:val="00992BED"/>
    <w:rsid w:val="009930BE"/>
    <w:rsid w:val="00993528"/>
    <w:rsid w:val="00995592"/>
    <w:rsid w:val="00996F76"/>
    <w:rsid w:val="009A4CF3"/>
    <w:rsid w:val="009B0701"/>
    <w:rsid w:val="009C03C9"/>
    <w:rsid w:val="009C2036"/>
    <w:rsid w:val="009C533D"/>
    <w:rsid w:val="009C59D6"/>
    <w:rsid w:val="009C6514"/>
    <w:rsid w:val="009C7076"/>
    <w:rsid w:val="009D23F5"/>
    <w:rsid w:val="009D668A"/>
    <w:rsid w:val="009E3F8C"/>
    <w:rsid w:val="009E4AD1"/>
    <w:rsid w:val="009F0ABE"/>
    <w:rsid w:val="009F57DF"/>
    <w:rsid w:val="00A02169"/>
    <w:rsid w:val="00A044D9"/>
    <w:rsid w:val="00A15414"/>
    <w:rsid w:val="00A15B58"/>
    <w:rsid w:val="00A230B8"/>
    <w:rsid w:val="00A30627"/>
    <w:rsid w:val="00A310AC"/>
    <w:rsid w:val="00A32882"/>
    <w:rsid w:val="00A35A39"/>
    <w:rsid w:val="00A442F6"/>
    <w:rsid w:val="00A54168"/>
    <w:rsid w:val="00A54521"/>
    <w:rsid w:val="00A54635"/>
    <w:rsid w:val="00A63415"/>
    <w:rsid w:val="00A65540"/>
    <w:rsid w:val="00A7764B"/>
    <w:rsid w:val="00A81398"/>
    <w:rsid w:val="00A85C45"/>
    <w:rsid w:val="00A94A63"/>
    <w:rsid w:val="00AA191E"/>
    <w:rsid w:val="00AA67DD"/>
    <w:rsid w:val="00AB17E3"/>
    <w:rsid w:val="00AC3BF1"/>
    <w:rsid w:val="00AC5817"/>
    <w:rsid w:val="00AD4071"/>
    <w:rsid w:val="00AE0150"/>
    <w:rsid w:val="00AE3A90"/>
    <w:rsid w:val="00AE4F1D"/>
    <w:rsid w:val="00AE61A1"/>
    <w:rsid w:val="00AF1163"/>
    <w:rsid w:val="00AF6E9B"/>
    <w:rsid w:val="00B015FE"/>
    <w:rsid w:val="00B02C62"/>
    <w:rsid w:val="00B02D33"/>
    <w:rsid w:val="00B07047"/>
    <w:rsid w:val="00B07EFC"/>
    <w:rsid w:val="00B139DA"/>
    <w:rsid w:val="00B20DEF"/>
    <w:rsid w:val="00B216F3"/>
    <w:rsid w:val="00B33317"/>
    <w:rsid w:val="00B37F73"/>
    <w:rsid w:val="00B41C53"/>
    <w:rsid w:val="00B43CF5"/>
    <w:rsid w:val="00B4533E"/>
    <w:rsid w:val="00B57D5F"/>
    <w:rsid w:val="00B644E6"/>
    <w:rsid w:val="00B652A5"/>
    <w:rsid w:val="00B70A3A"/>
    <w:rsid w:val="00B7180A"/>
    <w:rsid w:val="00B81217"/>
    <w:rsid w:val="00B8770C"/>
    <w:rsid w:val="00B901CC"/>
    <w:rsid w:val="00B91EE7"/>
    <w:rsid w:val="00B9591A"/>
    <w:rsid w:val="00B9628F"/>
    <w:rsid w:val="00B97C86"/>
    <w:rsid w:val="00BA38ED"/>
    <w:rsid w:val="00BB3266"/>
    <w:rsid w:val="00BC220A"/>
    <w:rsid w:val="00BC7D27"/>
    <w:rsid w:val="00BD37C8"/>
    <w:rsid w:val="00BD54C0"/>
    <w:rsid w:val="00C04849"/>
    <w:rsid w:val="00C06BEC"/>
    <w:rsid w:val="00C178B4"/>
    <w:rsid w:val="00C219D9"/>
    <w:rsid w:val="00C23900"/>
    <w:rsid w:val="00C262DB"/>
    <w:rsid w:val="00C31B46"/>
    <w:rsid w:val="00C31E3B"/>
    <w:rsid w:val="00C46DDF"/>
    <w:rsid w:val="00C47270"/>
    <w:rsid w:val="00C57EFA"/>
    <w:rsid w:val="00C646B1"/>
    <w:rsid w:val="00C76AAB"/>
    <w:rsid w:val="00C7790F"/>
    <w:rsid w:val="00C834DF"/>
    <w:rsid w:val="00C87CAD"/>
    <w:rsid w:val="00C91E8C"/>
    <w:rsid w:val="00C92650"/>
    <w:rsid w:val="00C940B3"/>
    <w:rsid w:val="00CA2949"/>
    <w:rsid w:val="00CA2EF7"/>
    <w:rsid w:val="00CA6AB9"/>
    <w:rsid w:val="00CA7B97"/>
    <w:rsid w:val="00CB39F7"/>
    <w:rsid w:val="00CB3CF1"/>
    <w:rsid w:val="00CB5EF9"/>
    <w:rsid w:val="00CB6373"/>
    <w:rsid w:val="00CC7F9C"/>
    <w:rsid w:val="00CD40A7"/>
    <w:rsid w:val="00CD7796"/>
    <w:rsid w:val="00CE67B3"/>
    <w:rsid w:val="00CE6D32"/>
    <w:rsid w:val="00CF1B03"/>
    <w:rsid w:val="00D028A1"/>
    <w:rsid w:val="00D12C6F"/>
    <w:rsid w:val="00D1414C"/>
    <w:rsid w:val="00D1513C"/>
    <w:rsid w:val="00D4060E"/>
    <w:rsid w:val="00D41556"/>
    <w:rsid w:val="00D53E91"/>
    <w:rsid w:val="00D54A60"/>
    <w:rsid w:val="00D6077F"/>
    <w:rsid w:val="00D70094"/>
    <w:rsid w:val="00D726E9"/>
    <w:rsid w:val="00D73FF4"/>
    <w:rsid w:val="00D841B9"/>
    <w:rsid w:val="00D95816"/>
    <w:rsid w:val="00DA0E43"/>
    <w:rsid w:val="00DA3E90"/>
    <w:rsid w:val="00DA44BD"/>
    <w:rsid w:val="00DB1B74"/>
    <w:rsid w:val="00DB2F6D"/>
    <w:rsid w:val="00DB4F1A"/>
    <w:rsid w:val="00DC3FF9"/>
    <w:rsid w:val="00DC4B2B"/>
    <w:rsid w:val="00DD0313"/>
    <w:rsid w:val="00DD45CB"/>
    <w:rsid w:val="00DD670D"/>
    <w:rsid w:val="00DE41CA"/>
    <w:rsid w:val="00DE4204"/>
    <w:rsid w:val="00DE6392"/>
    <w:rsid w:val="00DF218D"/>
    <w:rsid w:val="00DF2D15"/>
    <w:rsid w:val="00DF418A"/>
    <w:rsid w:val="00DF4982"/>
    <w:rsid w:val="00DF51AC"/>
    <w:rsid w:val="00E07BF1"/>
    <w:rsid w:val="00E111B1"/>
    <w:rsid w:val="00E27FC1"/>
    <w:rsid w:val="00E35E10"/>
    <w:rsid w:val="00E60A16"/>
    <w:rsid w:val="00E64EFD"/>
    <w:rsid w:val="00E750FF"/>
    <w:rsid w:val="00E81BE6"/>
    <w:rsid w:val="00E83F97"/>
    <w:rsid w:val="00E84706"/>
    <w:rsid w:val="00E854CB"/>
    <w:rsid w:val="00E86787"/>
    <w:rsid w:val="00E9727B"/>
    <w:rsid w:val="00EA02DA"/>
    <w:rsid w:val="00EA5B12"/>
    <w:rsid w:val="00EC0DFD"/>
    <w:rsid w:val="00EC343A"/>
    <w:rsid w:val="00EC4ACE"/>
    <w:rsid w:val="00EC69B1"/>
    <w:rsid w:val="00EC6FDF"/>
    <w:rsid w:val="00EE4A10"/>
    <w:rsid w:val="00EE587B"/>
    <w:rsid w:val="00EF1961"/>
    <w:rsid w:val="00EF3969"/>
    <w:rsid w:val="00EF59DB"/>
    <w:rsid w:val="00EF7531"/>
    <w:rsid w:val="00F02730"/>
    <w:rsid w:val="00F07548"/>
    <w:rsid w:val="00F11199"/>
    <w:rsid w:val="00F14A44"/>
    <w:rsid w:val="00F16323"/>
    <w:rsid w:val="00F23CE9"/>
    <w:rsid w:val="00F3412D"/>
    <w:rsid w:val="00F34A7F"/>
    <w:rsid w:val="00F3635E"/>
    <w:rsid w:val="00F5495C"/>
    <w:rsid w:val="00F64C05"/>
    <w:rsid w:val="00F76B26"/>
    <w:rsid w:val="00F80B70"/>
    <w:rsid w:val="00F9207E"/>
    <w:rsid w:val="00F929C8"/>
    <w:rsid w:val="00FA1F56"/>
    <w:rsid w:val="00FA38F4"/>
    <w:rsid w:val="00FA5075"/>
    <w:rsid w:val="00FA7210"/>
    <w:rsid w:val="00FB1A9D"/>
    <w:rsid w:val="00FB1B50"/>
    <w:rsid w:val="00FB22C9"/>
    <w:rsid w:val="00FB372D"/>
    <w:rsid w:val="00FB3F85"/>
    <w:rsid w:val="00FB4EF8"/>
    <w:rsid w:val="00FB5CBC"/>
    <w:rsid w:val="00FB7CB0"/>
    <w:rsid w:val="00FC5C58"/>
    <w:rsid w:val="00FD0E18"/>
    <w:rsid w:val="00FD66B5"/>
    <w:rsid w:val="00FE3A9E"/>
    <w:rsid w:val="00FE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41"/>
        <o:r id="V:Rule3" type="connector" idref="#_x0000_s1042"/>
        <o:r id="V:Rule5"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F4"/>
    <w:rPr>
      <w:rFonts w:ascii="Verdana" w:hAnsi="Verdana"/>
      <w:sz w:val="24"/>
      <w:szCs w:val="24"/>
      <w:lang w:eastAsia="en-US"/>
    </w:rPr>
  </w:style>
  <w:style w:type="paragraph" w:styleId="Heading1">
    <w:name w:val="heading 1"/>
    <w:basedOn w:val="Normal"/>
    <w:next w:val="Normal"/>
    <w:link w:val="Heading1Char"/>
    <w:uiPriority w:val="99"/>
    <w:qFormat/>
    <w:rsid w:val="00C92650"/>
    <w:pPr>
      <w:keepNext/>
      <w:outlineLvl w:val="0"/>
    </w:pPr>
    <w:rPr>
      <w:b/>
      <w:bCs/>
      <w:szCs w:val="20"/>
    </w:rPr>
  </w:style>
  <w:style w:type="paragraph" w:styleId="Heading2">
    <w:name w:val="heading 2"/>
    <w:basedOn w:val="Normal"/>
    <w:next w:val="Normal"/>
    <w:link w:val="Heading2Char"/>
    <w:uiPriority w:val="99"/>
    <w:qFormat/>
    <w:rsid w:val="000C56F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C56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56F9"/>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C56F9"/>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42E2"/>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A42E2"/>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A42E2"/>
    <w:rPr>
      <w:rFonts w:ascii="Cambria" w:hAnsi="Cambria" w:cs="Times New Roman"/>
      <w:b/>
      <w:bCs/>
      <w:sz w:val="26"/>
      <w:szCs w:val="26"/>
      <w:lang w:eastAsia="en-US"/>
    </w:rPr>
  </w:style>
  <w:style w:type="character" w:customStyle="1" w:styleId="Heading4Char">
    <w:name w:val="Heading 4 Char"/>
    <w:link w:val="Heading4"/>
    <w:uiPriority w:val="99"/>
    <w:semiHidden/>
    <w:locked/>
    <w:rsid w:val="002A42E2"/>
    <w:rPr>
      <w:rFonts w:ascii="Calibri" w:hAnsi="Calibri" w:cs="Times New Roman"/>
      <w:b/>
      <w:bCs/>
      <w:sz w:val="28"/>
      <w:szCs w:val="28"/>
      <w:lang w:eastAsia="en-US"/>
    </w:rPr>
  </w:style>
  <w:style w:type="character" w:customStyle="1" w:styleId="Heading5Char">
    <w:name w:val="Heading 5 Char"/>
    <w:link w:val="Heading5"/>
    <w:uiPriority w:val="99"/>
    <w:semiHidden/>
    <w:locked/>
    <w:rsid w:val="002A42E2"/>
    <w:rPr>
      <w:rFonts w:ascii="Calibri" w:hAnsi="Calibri" w:cs="Times New Roman"/>
      <w:b/>
      <w:bCs/>
      <w:i/>
      <w:iCs/>
      <w:sz w:val="26"/>
      <w:szCs w:val="26"/>
      <w:lang w:eastAsia="en-US"/>
    </w:rPr>
  </w:style>
  <w:style w:type="character" w:styleId="PageNumber">
    <w:name w:val="page number"/>
    <w:uiPriority w:val="99"/>
    <w:rsid w:val="0024517D"/>
    <w:rPr>
      <w:rFonts w:cs="Times New Roman"/>
    </w:rPr>
  </w:style>
  <w:style w:type="paragraph" w:customStyle="1" w:styleId="Noparagraphstyle">
    <w:name w:val="[No paragraph style]"/>
    <w:uiPriority w:val="99"/>
    <w:rsid w:val="00FA38F4"/>
    <w:pPr>
      <w:autoSpaceDE w:val="0"/>
      <w:autoSpaceDN w:val="0"/>
      <w:adjustRightInd w:val="0"/>
      <w:spacing w:line="288" w:lineRule="auto"/>
    </w:pPr>
    <w:rPr>
      <w:color w:val="000000"/>
      <w:sz w:val="24"/>
      <w:szCs w:val="24"/>
      <w:lang w:val="en-US" w:eastAsia="en-US"/>
    </w:rPr>
  </w:style>
  <w:style w:type="paragraph" w:styleId="Header">
    <w:name w:val="header"/>
    <w:basedOn w:val="Normal"/>
    <w:link w:val="HeaderChar"/>
    <w:uiPriority w:val="99"/>
    <w:rsid w:val="005D688C"/>
    <w:pPr>
      <w:tabs>
        <w:tab w:val="center" w:pos="4153"/>
        <w:tab w:val="right" w:pos="8306"/>
      </w:tabs>
    </w:pPr>
  </w:style>
  <w:style w:type="character" w:customStyle="1" w:styleId="HeaderChar">
    <w:name w:val="Header Char"/>
    <w:link w:val="Header"/>
    <w:uiPriority w:val="99"/>
    <w:semiHidden/>
    <w:locked/>
    <w:rsid w:val="002A42E2"/>
    <w:rPr>
      <w:rFonts w:ascii="Verdana" w:hAnsi="Verdana" w:cs="Times New Roman"/>
      <w:sz w:val="24"/>
      <w:szCs w:val="24"/>
      <w:lang w:eastAsia="en-US"/>
    </w:rPr>
  </w:style>
  <w:style w:type="paragraph" w:styleId="Footer">
    <w:name w:val="footer"/>
    <w:basedOn w:val="Normal"/>
    <w:link w:val="FooterChar"/>
    <w:uiPriority w:val="99"/>
    <w:rsid w:val="005D688C"/>
    <w:pPr>
      <w:tabs>
        <w:tab w:val="center" w:pos="4153"/>
        <w:tab w:val="right" w:pos="8306"/>
      </w:tabs>
    </w:pPr>
  </w:style>
  <w:style w:type="character" w:customStyle="1" w:styleId="FooterChar">
    <w:name w:val="Footer Char"/>
    <w:link w:val="Footer"/>
    <w:uiPriority w:val="99"/>
    <w:semiHidden/>
    <w:locked/>
    <w:rsid w:val="002A42E2"/>
    <w:rPr>
      <w:rFonts w:ascii="Verdana" w:hAnsi="Verdana" w:cs="Times New Roman"/>
      <w:sz w:val="24"/>
      <w:szCs w:val="24"/>
      <w:lang w:eastAsia="en-US"/>
    </w:rPr>
  </w:style>
  <w:style w:type="paragraph" w:styleId="BodyTextIndent2">
    <w:name w:val="Body Text Indent 2"/>
    <w:basedOn w:val="Normal"/>
    <w:link w:val="BodyTextIndent2Char"/>
    <w:uiPriority w:val="99"/>
    <w:rsid w:val="00C92650"/>
    <w:pPr>
      <w:ind w:left="533"/>
      <w:jc w:val="center"/>
    </w:pPr>
    <w:rPr>
      <w:sz w:val="20"/>
      <w:szCs w:val="20"/>
    </w:rPr>
  </w:style>
  <w:style w:type="character" w:customStyle="1" w:styleId="BodyTextIndent2Char">
    <w:name w:val="Body Text Indent 2 Char"/>
    <w:link w:val="BodyTextIndent2"/>
    <w:uiPriority w:val="99"/>
    <w:semiHidden/>
    <w:locked/>
    <w:rsid w:val="002A42E2"/>
    <w:rPr>
      <w:rFonts w:ascii="Verdana" w:hAnsi="Verdana" w:cs="Times New Roman"/>
      <w:sz w:val="24"/>
      <w:szCs w:val="24"/>
      <w:lang w:eastAsia="en-US"/>
    </w:rPr>
  </w:style>
  <w:style w:type="paragraph" w:customStyle="1" w:styleId="msolistparagraph0">
    <w:name w:val="msolistparagraph"/>
    <w:basedOn w:val="Normal"/>
    <w:uiPriority w:val="99"/>
    <w:rsid w:val="00C92650"/>
    <w:pPr>
      <w:ind w:left="720"/>
    </w:pPr>
    <w:rPr>
      <w:rFonts w:ascii="Calibri" w:hAnsi="Calibri"/>
      <w:sz w:val="22"/>
      <w:szCs w:val="22"/>
      <w:lang w:eastAsia="en-GB"/>
    </w:rPr>
  </w:style>
  <w:style w:type="paragraph" w:styleId="NormalWeb">
    <w:name w:val="Normal (Web)"/>
    <w:basedOn w:val="Normal"/>
    <w:uiPriority w:val="99"/>
    <w:rsid w:val="00491393"/>
    <w:pPr>
      <w:spacing w:before="100" w:beforeAutospacing="1" w:after="100" w:afterAutospacing="1"/>
    </w:pPr>
    <w:rPr>
      <w:color w:val="505050"/>
      <w:sz w:val="14"/>
      <w:szCs w:val="14"/>
      <w:lang w:eastAsia="en-GB"/>
    </w:rPr>
  </w:style>
  <w:style w:type="paragraph" w:styleId="BodyText3">
    <w:name w:val="Body Text 3"/>
    <w:basedOn w:val="Normal"/>
    <w:link w:val="BodyText3Char"/>
    <w:uiPriority w:val="99"/>
    <w:rsid w:val="00491FEB"/>
    <w:pPr>
      <w:spacing w:after="120"/>
    </w:pPr>
    <w:rPr>
      <w:sz w:val="16"/>
      <w:szCs w:val="16"/>
    </w:rPr>
  </w:style>
  <w:style w:type="character" w:customStyle="1" w:styleId="BodyText3Char">
    <w:name w:val="Body Text 3 Char"/>
    <w:link w:val="BodyText3"/>
    <w:uiPriority w:val="99"/>
    <w:semiHidden/>
    <w:locked/>
    <w:rsid w:val="002A42E2"/>
    <w:rPr>
      <w:rFonts w:ascii="Verdana" w:hAnsi="Verdana" w:cs="Times New Roman"/>
      <w:sz w:val="16"/>
      <w:szCs w:val="16"/>
      <w:lang w:eastAsia="en-US"/>
    </w:rPr>
  </w:style>
  <w:style w:type="paragraph" w:styleId="ListParagraph">
    <w:name w:val="List Paragraph"/>
    <w:basedOn w:val="Normal"/>
    <w:uiPriority w:val="99"/>
    <w:qFormat/>
    <w:rsid w:val="00B644E6"/>
    <w:pPr>
      <w:spacing w:after="200" w:line="276" w:lineRule="auto"/>
      <w:ind w:left="720"/>
      <w:contextualSpacing/>
    </w:pPr>
    <w:rPr>
      <w:rFonts w:ascii="Calibri" w:hAnsi="Calibri"/>
      <w:sz w:val="22"/>
      <w:szCs w:val="22"/>
    </w:rPr>
  </w:style>
  <w:style w:type="character" w:styleId="Hyperlink">
    <w:name w:val="Hyperlink"/>
    <w:uiPriority w:val="99"/>
    <w:rsid w:val="00B644E6"/>
    <w:rPr>
      <w:rFonts w:cs="Times New Roman"/>
      <w:color w:val="0000FF"/>
      <w:u w:val="single"/>
    </w:rPr>
  </w:style>
  <w:style w:type="table" w:styleId="TableGrid">
    <w:name w:val="Table Grid"/>
    <w:basedOn w:val="TableNormal"/>
    <w:uiPriority w:val="99"/>
    <w:rsid w:val="00D14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C56F9"/>
    <w:pPr>
      <w:spacing w:after="120"/>
    </w:pPr>
  </w:style>
  <w:style w:type="character" w:customStyle="1" w:styleId="BodyTextChar">
    <w:name w:val="Body Text Char"/>
    <w:link w:val="BodyText"/>
    <w:uiPriority w:val="99"/>
    <w:semiHidden/>
    <w:locked/>
    <w:rsid w:val="002A42E2"/>
    <w:rPr>
      <w:rFonts w:ascii="Verdana" w:hAnsi="Verdana" w:cs="Times New Roman"/>
      <w:sz w:val="24"/>
      <w:szCs w:val="24"/>
      <w:lang w:eastAsia="en-US"/>
    </w:rPr>
  </w:style>
  <w:style w:type="character" w:styleId="FollowedHyperlink">
    <w:name w:val="FollowedHyperlink"/>
    <w:uiPriority w:val="99"/>
    <w:rsid w:val="003A29AF"/>
    <w:rPr>
      <w:rFonts w:cs="Times New Roman"/>
      <w:color w:val="800080"/>
      <w:u w:val="single"/>
    </w:rPr>
  </w:style>
  <w:style w:type="paragraph" w:customStyle="1" w:styleId="3SubheadVerdanabold12pt">
    <w:name w:val="3. Subhead Verdana bold 12pt"/>
    <w:basedOn w:val="BodyText2"/>
    <w:uiPriority w:val="99"/>
    <w:rsid w:val="00001C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Pr>
      <w:b/>
      <w:sz w:val="20"/>
      <w:szCs w:val="20"/>
      <w:lang w:val="en-US"/>
    </w:rPr>
  </w:style>
  <w:style w:type="paragraph" w:styleId="BodyText2">
    <w:name w:val="Body Text 2"/>
    <w:basedOn w:val="Normal"/>
    <w:link w:val="BodyText2Char"/>
    <w:uiPriority w:val="99"/>
    <w:rsid w:val="00001CFB"/>
    <w:pPr>
      <w:spacing w:after="120" w:line="480" w:lineRule="auto"/>
    </w:pPr>
  </w:style>
  <w:style w:type="character" w:customStyle="1" w:styleId="BodyText2Char">
    <w:name w:val="Body Text 2 Char"/>
    <w:link w:val="BodyText2"/>
    <w:uiPriority w:val="99"/>
    <w:semiHidden/>
    <w:locked/>
    <w:rsid w:val="002A42E2"/>
    <w:rPr>
      <w:rFonts w:ascii="Verdana" w:hAnsi="Verdana" w:cs="Times New Roman"/>
      <w:sz w:val="24"/>
      <w:szCs w:val="24"/>
      <w:lang w:eastAsia="en-US"/>
    </w:rPr>
  </w:style>
  <w:style w:type="paragraph" w:customStyle="1" w:styleId="H4">
    <w:name w:val="H4"/>
    <w:basedOn w:val="Normal"/>
    <w:next w:val="Normal"/>
    <w:uiPriority w:val="99"/>
    <w:rsid w:val="00E27FC1"/>
    <w:pPr>
      <w:keepNext/>
      <w:spacing w:before="100" w:after="100"/>
      <w:outlineLvl w:val="4"/>
    </w:pPr>
    <w:rPr>
      <w:rFonts w:ascii="Times New Roman" w:hAnsi="Times New Roman"/>
      <w:b/>
      <w:szCs w:val="20"/>
      <w:lang w:val="en-US"/>
    </w:rPr>
  </w:style>
  <w:style w:type="paragraph" w:styleId="BalloonText">
    <w:name w:val="Balloon Text"/>
    <w:basedOn w:val="Normal"/>
    <w:link w:val="BalloonTextChar"/>
    <w:uiPriority w:val="99"/>
    <w:semiHidden/>
    <w:rsid w:val="004E5B94"/>
    <w:rPr>
      <w:rFonts w:ascii="Tahoma" w:hAnsi="Tahoma" w:cs="Tahoma"/>
      <w:sz w:val="16"/>
      <w:szCs w:val="16"/>
    </w:rPr>
  </w:style>
  <w:style w:type="character" w:customStyle="1" w:styleId="BalloonTextChar">
    <w:name w:val="Balloon Text Char"/>
    <w:link w:val="BalloonText"/>
    <w:uiPriority w:val="99"/>
    <w:semiHidden/>
    <w:locked/>
    <w:rsid w:val="002A42E2"/>
    <w:rPr>
      <w:rFonts w:cs="Times New Roman"/>
      <w:sz w:val="2"/>
      <w:lang w:eastAsia="en-US"/>
    </w:rPr>
  </w:style>
  <w:style w:type="paragraph" w:customStyle="1" w:styleId="10ptbodytext">
    <w:name w:val="10pt body text"/>
    <w:basedOn w:val="Normal"/>
    <w:uiPriority w:val="99"/>
    <w:rsid w:val="006F515D"/>
    <w:pPr>
      <w:spacing w:line="300" w:lineRule="exact"/>
    </w:pPr>
    <w:rPr>
      <w:sz w:val="20"/>
    </w:rPr>
  </w:style>
  <w:style w:type="character" w:styleId="CommentReference">
    <w:name w:val="annotation reference"/>
    <w:uiPriority w:val="99"/>
    <w:semiHidden/>
    <w:rsid w:val="00434C10"/>
    <w:rPr>
      <w:rFonts w:cs="Times New Roman"/>
      <w:sz w:val="16"/>
      <w:szCs w:val="16"/>
    </w:rPr>
  </w:style>
  <w:style w:type="paragraph" w:styleId="CommentText">
    <w:name w:val="annotation text"/>
    <w:basedOn w:val="Normal"/>
    <w:link w:val="CommentTextChar"/>
    <w:uiPriority w:val="99"/>
    <w:semiHidden/>
    <w:rsid w:val="00434C10"/>
    <w:rPr>
      <w:sz w:val="20"/>
      <w:szCs w:val="20"/>
    </w:rPr>
  </w:style>
  <w:style w:type="character" w:customStyle="1" w:styleId="CommentTextChar">
    <w:name w:val="Comment Text Char"/>
    <w:link w:val="CommentText"/>
    <w:uiPriority w:val="99"/>
    <w:semiHidden/>
    <w:locked/>
    <w:rsid w:val="002A42E2"/>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434C10"/>
    <w:rPr>
      <w:b/>
      <w:bCs/>
    </w:rPr>
  </w:style>
  <w:style w:type="character" w:customStyle="1" w:styleId="CommentSubjectChar">
    <w:name w:val="Comment Subject Char"/>
    <w:link w:val="CommentSubject"/>
    <w:uiPriority w:val="99"/>
    <w:semiHidden/>
    <w:locked/>
    <w:rsid w:val="002A42E2"/>
    <w:rPr>
      <w:rFonts w:ascii="Verdana" w:hAnsi="Verdana"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F4"/>
    <w:rPr>
      <w:rFonts w:ascii="Verdana" w:hAnsi="Verdana"/>
      <w:sz w:val="24"/>
      <w:szCs w:val="24"/>
      <w:lang w:eastAsia="en-US"/>
    </w:rPr>
  </w:style>
  <w:style w:type="paragraph" w:styleId="Heading1">
    <w:name w:val="heading 1"/>
    <w:basedOn w:val="Normal"/>
    <w:next w:val="Normal"/>
    <w:link w:val="Heading1Char"/>
    <w:uiPriority w:val="99"/>
    <w:qFormat/>
    <w:rsid w:val="00C92650"/>
    <w:pPr>
      <w:keepNext/>
      <w:outlineLvl w:val="0"/>
    </w:pPr>
    <w:rPr>
      <w:b/>
      <w:bCs/>
      <w:szCs w:val="20"/>
    </w:rPr>
  </w:style>
  <w:style w:type="paragraph" w:styleId="Heading2">
    <w:name w:val="heading 2"/>
    <w:basedOn w:val="Normal"/>
    <w:next w:val="Normal"/>
    <w:link w:val="Heading2Char"/>
    <w:uiPriority w:val="99"/>
    <w:qFormat/>
    <w:rsid w:val="000C56F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C56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56F9"/>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C56F9"/>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42E2"/>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A42E2"/>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A42E2"/>
    <w:rPr>
      <w:rFonts w:ascii="Cambria" w:hAnsi="Cambria" w:cs="Times New Roman"/>
      <w:b/>
      <w:bCs/>
      <w:sz w:val="26"/>
      <w:szCs w:val="26"/>
      <w:lang w:eastAsia="en-US"/>
    </w:rPr>
  </w:style>
  <w:style w:type="character" w:customStyle="1" w:styleId="Heading4Char">
    <w:name w:val="Heading 4 Char"/>
    <w:link w:val="Heading4"/>
    <w:uiPriority w:val="99"/>
    <w:semiHidden/>
    <w:locked/>
    <w:rsid w:val="002A42E2"/>
    <w:rPr>
      <w:rFonts w:ascii="Calibri" w:hAnsi="Calibri" w:cs="Times New Roman"/>
      <w:b/>
      <w:bCs/>
      <w:sz w:val="28"/>
      <w:szCs w:val="28"/>
      <w:lang w:eastAsia="en-US"/>
    </w:rPr>
  </w:style>
  <w:style w:type="character" w:customStyle="1" w:styleId="Heading5Char">
    <w:name w:val="Heading 5 Char"/>
    <w:link w:val="Heading5"/>
    <w:uiPriority w:val="99"/>
    <w:semiHidden/>
    <w:locked/>
    <w:rsid w:val="002A42E2"/>
    <w:rPr>
      <w:rFonts w:ascii="Calibri" w:hAnsi="Calibri" w:cs="Times New Roman"/>
      <w:b/>
      <w:bCs/>
      <w:i/>
      <w:iCs/>
      <w:sz w:val="26"/>
      <w:szCs w:val="26"/>
      <w:lang w:eastAsia="en-US"/>
    </w:rPr>
  </w:style>
  <w:style w:type="character" w:styleId="PageNumber">
    <w:name w:val="page number"/>
    <w:uiPriority w:val="99"/>
    <w:rsid w:val="0024517D"/>
    <w:rPr>
      <w:rFonts w:cs="Times New Roman"/>
    </w:rPr>
  </w:style>
  <w:style w:type="paragraph" w:customStyle="1" w:styleId="Noparagraphstyle">
    <w:name w:val="[No paragraph style]"/>
    <w:uiPriority w:val="99"/>
    <w:rsid w:val="00FA38F4"/>
    <w:pPr>
      <w:autoSpaceDE w:val="0"/>
      <w:autoSpaceDN w:val="0"/>
      <w:adjustRightInd w:val="0"/>
      <w:spacing w:line="288" w:lineRule="auto"/>
    </w:pPr>
    <w:rPr>
      <w:color w:val="000000"/>
      <w:sz w:val="24"/>
      <w:szCs w:val="24"/>
      <w:lang w:val="en-US" w:eastAsia="en-US"/>
    </w:rPr>
  </w:style>
  <w:style w:type="paragraph" w:styleId="Header">
    <w:name w:val="header"/>
    <w:basedOn w:val="Normal"/>
    <w:link w:val="HeaderChar"/>
    <w:uiPriority w:val="99"/>
    <w:rsid w:val="005D688C"/>
    <w:pPr>
      <w:tabs>
        <w:tab w:val="center" w:pos="4153"/>
        <w:tab w:val="right" w:pos="8306"/>
      </w:tabs>
    </w:pPr>
  </w:style>
  <w:style w:type="character" w:customStyle="1" w:styleId="HeaderChar">
    <w:name w:val="Header Char"/>
    <w:link w:val="Header"/>
    <w:uiPriority w:val="99"/>
    <w:semiHidden/>
    <w:locked/>
    <w:rsid w:val="002A42E2"/>
    <w:rPr>
      <w:rFonts w:ascii="Verdana" w:hAnsi="Verdana" w:cs="Times New Roman"/>
      <w:sz w:val="24"/>
      <w:szCs w:val="24"/>
      <w:lang w:eastAsia="en-US"/>
    </w:rPr>
  </w:style>
  <w:style w:type="paragraph" w:styleId="Footer">
    <w:name w:val="footer"/>
    <w:basedOn w:val="Normal"/>
    <w:link w:val="FooterChar"/>
    <w:uiPriority w:val="99"/>
    <w:rsid w:val="005D688C"/>
    <w:pPr>
      <w:tabs>
        <w:tab w:val="center" w:pos="4153"/>
        <w:tab w:val="right" w:pos="8306"/>
      </w:tabs>
    </w:pPr>
  </w:style>
  <w:style w:type="character" w:customStyle="1" w:styleId="FooterChar">
    <w:name w:val="Footer Char"/>
    <w:link w:val="Footer"/>
    <w:uiPriority w:val="99"/>
    <w:semiHidden/>
    <w:locked/>
    <w:rsid w:val="002A42E2"/>
    <w:rPr>
      <w:rFonts w:ascii="Verdana" w:hAnsi="Verdana" w:cs="Times New Roman"/>
      <w:sz w:val="24"/>
      <w:szCs w:val="24"/>
      <w:lang w:eastAsia="en-US"/>
    </w:rPr>
  </w:style>
  <w:style w:type="paragraph" w:styleId="BodyTextIndent2">
    <w:name w:val="Body Text Indent 2"/>
    <w:basedOn w:val="Normal"/>
    <w:link w:val="BodyTextIndent2Char"/>
    <w:uiPriority w:val="99"/>
    <w:rsid w:val="00C92650"/>
    <w:pPr>
      <w:ind w:left="533"/>
      <w:jc w:val="center"/>
    </w:pPr>
    <w:rPr>
      <w:sz w:val="20"/>
      <w:szCs w:val="20"/>
    </w:rPr>
  </w:style>
  <w:style w:type="character" w:customStyle="1" w:styleId="BodyTextIndent2Char">
    <w:name w:val="Body Text Indent 2 Char"/>
    <w:link w:val="BodyTextIndent2"/>
    <w:uiPriority w:val="99"/>
    <w:semiHidden/>
    <w:locked/>
    <w:rsid w:val="002A42E2"/>
    <w:rPr>
      <w:rFonts w:ascii="Verdana" w:hAnsi="Verdana" w:cs="Times New Roman"/>
      <w:sz w:val="24"/>
      <w:szCs w:val="24"/>
      <w:lang w:eastAsia="en-US"/>
    </w:rPr>
  </w:style>
  <w:style w:type="paragraph" w:customStyle="1" w:styleId="msolistparagraph0">
    <w:name w:val="msolistparagraph"/>
    <w:basedOn w:val="Normal"/>
    <w:uiPriority w:val="99"/>
    <w:rsid w:val="00C92650"/>
    <w:pPr>
      <w:ind w:left="720"/>
    </w:pPr>
    <w:rPr>
      <w:rFonts w:ascii="Calibri" w:hAnsi="Calibri"/>
      <w:sz w:val="22"/>
      <w:szCs w:val="22"/>
      <w:lang w:eastAsia="en-GB"/>
    </w:rPr>
  </w:style>
  <w:style w:type="paragraph" w:styleId="NormalWeb">
    <w:name w:val="Normal (Web)"/>
    <w:basedOn w:val="Normal"/>
    <w:uiPriority w:val="99"/>
    <w:rsid w:val="00491393"/>
    <w:pPr>
      <w:spacing w:before="100" w:beforeAutospacing="1" w:after="100" w:afterAutospacing="1"/>
    </w:pPr>
    <w:rPr>
      <w:color w:val="505050"/>
      <w:sz w:val="14"/>
      <w:szCs w:val="14"/>
      <w:lang w:eastAsia="en-GB"/>
    </w:rPr>
  </w:style>
  <w:style w:type="paragraph" w:styleId="BodyText3">
    <w:name w:val="Body Text 3"/>
    <w:basedOn w:val="Normal"/>
    <w:link w:val="BodyText3Char"/>
    <w:uiPriority w:val="99"/>
    <w:rsid w:val="00491FEB"/>
    <w:pPr>
      <w:spacing w:after="120"/>
    </w:pPr>
    <w:rPr>
      <w:sz w:val="16"/>
      <w:szCs w:val="16"/>
    </w:rPr>
  </w:style>
  <w:style w:type="character" w:customStyle="1" w:styleId="BodyText3Char">
    <w:name w:val="Body Text 3 Char"/>
    <w:link w:val="BodyText3"/>
    <w:uiPriority w:val="99"/>
    <w:semiHidden/>
    <w:locked/>
    <w:rsid w:val="002A42E2"/>
    <w:rPr>
      <w:rFonts w:ascii="Verdana" w:hAnsi="Verdana" w:cs="Times New Roman"/>
      <w:sz w:val="16"/>
      <w:szCs w:val="16"/>
      <w:lang w:eastAsia="en-US"/>
    </w:rPr>
  </w:style>
  <w:style w:type="paragraph" w:styleId="ListParagraph">
    <w:name w:val="List Paragraph"/>
    <w:basedOn w:val="Normal"/>
    <w:uiPriority w:val="99"/>
    <w:qFormat/>
    <w:rsid w:val="00B644E6"/>
    <w:pPr>
      <w:spacing w:after="200" w:line="276" w:lineRule="auto"/>
      <w:ind w:left="720"/>
      <w:contextualSpacing/>
    </w:pPr>
    <w:rPr>
      <w:rFonts w:ascii="Calibri" w:hAnsi="Calibri"/>
      <w:sz w:val="22"/>
      <w:szCs w:val="22"/>
    </w:rPr>
  </w:style>
  <w:style w:type="character" w:styleId="Hyperlink">
    <w:name w:val="Hyperlink"/>
    <w:uiPriority w:val="99"/>
    <w:rsid w:val="00B644E6"/>
    <w:rPr>
      <w:rFonts w:cs="Times New Roman"/>
      <w:color w:val="0000FF"/>
      <w:u w:val="single"/>
    </w:rPr>
  </w:style>
  <w:style w:type="table" w:styleId="TableGrid">
    <w:name w:val="Table Grid"/>
    <w:basedOn w:val="TableNormal"/>
    <w:uiPriority w:val="99"/>
    <w:rsid w:val="00D14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C56F9"/>
    <w:pPr>
      <w:spacing w:after="120"/>
    </w:pPr>
  </w:style>
  <w:style w:type="character" w:customStyle="1" w:styleId="BodyTextChar">
    <w:name w:val="Body Text Char"/>
    <w:link w:val="BodyText"/>
    <w:uiPriority w:val="99"/>
    <w:semiHidden/>
    <w:locked/>
    <w:rsid w:val="002A42E2"/>
    <w:rPr>
      <w:rFonts w:ascii="Verdana" w:hAnsi="Verdana" w:cs="Times New Roman"/>
      <w:sz w:val="24"/>
      <w:szCs w:val="24"/>
      <w:lang w:eastAsia="en-US"/>
    </w:rPr>
  </w:style>
  <w:style w:type="character" w:styleId="FollowedHyperlink">
    <w:name w:val="FollowedHyperlink"/>
    <w:uiPriority w:val="99"/>
    <w:rsid w:val="003A29AF"/>
    <w:rPr>
      <w:rFonts w:cs="Times New Roman"/>
      <w:color w:val="800080"/>
      <w:u w:val="single"/>
    </w:rPr>
  </w:style>
  <w:style w:type="paragraph" w:customStyle="1" w:styleId="3SubheadVerdanabold12pt">
    <w:name w:val="3. Subhead Verdana bold 12pt"/>
    <w:basedOn w:val="BodyText2"/>
    <w:uiPriority w:val="99"/>
    <w:rsid w:val="00001C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Pr>
      <w:b/>
      <w:sz w:val="20"/>
      <w:szCs w:val="20"/>
      <w:lang w:val="en-US"/>
    </w:rPr>
  </w:style>
  <w:style w:type="paragraph" w:styleId="BodyText2">
    <w:name w:val="Body Text 2"/>
    <w:basedOn w:val="Normal"/>
    <w:link w:val="BodyText2Char"/>
    <w:uiPriority w:val="99"/>
    <w:rsid w:val="00001CFB"/>
    <w:pPr>
      <w:spacing w:after="120" w:line="480" w:lineRule="auto"/>
    </w:pPr>
  </w:style>
  <w:style w:type="character" w:customStyle="1" w:styleId="BodyText2Char">
    <w:name w:val="Body Text 2 Char"/>
    <w:link w:val="BodyText2"/>
    <w:uiPriority w:val="99"/>
    <w:semiHidden/>
    <w:locked/>
    <w:rsid w:val="002A42E2"/>
    <w:rPr>
      <w:rFonts w:ascii="Verdana" w:hAnsi="Verdana" w:cs="Times New Roman"/>
      <w:sz w:val="24"/>
      <w:szCs w:val="24"/>
      <w:lang w:eastAsia="en-US"/>
    </w:rPr>
  </w:style>
  <w:style w:type="paragraph" w:customStyle="1" w:styleId="H4">
    <w:name w:val="H4"/>
    <w:basedOn w:val="Normal"/>
    <w:next w:val="Normal"/>
    <w:uiPriority w:val="99"/>
    <w:rsid w:val="00E27FC1"/>
    <w:pPr>
      <w:keepNext/>
      <w:spacing w:before="100" w:after="100"/>
      <w:outlineLvl w:val="4"/>
    </w:pPr>
    <w:rPr>
      <w:rFonts w:ascii="Times New Roman" w:hAnsi="Times New Roman"/>
      <w:b/>
      <w:szCs w:val="20"/>
      <w:lang w:val="en-US"/>
    </w:rPr>
  </w:style>
  <w:style w:type="paragraph" w:styleId="BalloonText">
    <w:name w:val="Balloon Text"/>
    <w:basedOn w:val="Normal"/>
    <w:link w:val="BalloonTextChar"/>
    <w:uiPriority w:val="99"/>
    <w:semiHidden/>
    <w:rsid w:val="004E5B94"/>
    <w:rPr>
      <w:rFonts w:ascii="Tahoma" w:hAnsi="Tahoma" w:cs="Tahoma"/>
      <w:sz w:val="16"/>
      <w:szCs w:val="16"/>
    </w:rPr>
  </w:style>
  <w:style w:type="character" w:customStyle="1" w:styleId="BalloonTextChar">
    <w:name w:val="Balloon Text Char"/>
    <w:link w:val="BalloonText"/>
    <w:uiPriority w:val="99"/>
    <w:semiHidden/>
    <w:locked/>
    <w:rsid w:val="002A42E2"/>
    <w:rPr>
      <w:rFonts w:cs="Times New Roman"/>
      <w:sz w:val="2"/>
      <w:lang w:eastAsia="en-US"/>
    </w:rPr>
  </w:style>
  <w:style w:type="paragraph" w:customStyle="1" w:styleId="10ptbodytext">
    <w:name w:val="10pt body text"/>
    <w:basedOn w:val="Normal"/>
    <w:uiPriority w:val="99"/>
    <w:rsid w:val="006F515D"/>
    <w:pPr>
      <w:spacing w:line="300" w:lineRule="exact"/>
    </w:pPr>
    <w:rPr>
      <w:sz w:val="20"/>
    </w:rPr>
  </w:style>
  <w:style w:type="character" w:styleId="CommentReference">
    <w:name w:val="annotation reference"/>
    <w:uiPriority w:val="99"/>
    <w:semiHidden/>
    <w:rsid w:val="00434C10"/>
    <w:rPr>
      <w:rFonts w:cs="Times New Roman"/>
      <w:sz w:val="16"/>
      <w:szCs w:val="16"/>
    </w:rPr>
  </w:style>
  <w:style w:type="paragraph" w:styleId="CommentText">
    <w:name w:val="annotation text"/>
    <w:basedOn w:val="Normal"/>
    <w:link w:val="CommentTextChar"/>
    <w:uiPriority w:val="99"/>
    <w:semiHidden/>
    <w:rsid w:val="00434C10"/>
    <w:rPr>
      <w:sz w:val="20"/>
      <w:szCs w:val="20"/>
    </w:rPr>
  </w:style>
  <w:style w:type="character" w:customStyle="1" w:styleId="CommentTextChar">
    <w:name w:val="Comment Text Char"/>
    <w:link w:val="CommentText"/>
    <w:uiPriority w:val="99"/>
    <w:semiHidden/>
    <w:locked/>
    <w:rsid w:val="002A42E2"/>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434C10"/>
    <w:rPr>
      <w:b/>
      <w:bCs/>
    </w:rPr>
  </w:style>
  <w:style w:type="character" w:customStyle="1" w:styleId="CommentSubjectChar">
    <w:name w:val="Comment Subject Char"/>
    <w:link w:val="CommentSubject"/>
    <w:uiPriority w:val="99"/>
    <w:semiHidden/>
    <w:locked/>
    <w:rsid w:val="002A42E2"/>
    <w:rPr>
      <w:rFonts w:ascii="Verdana" w:hAnsi="Verdana"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756190">
      <w:marLeft w:val="0"/>
      <w:marRight w:val="0"/>
      <w:marTop w:val="0"/>
      <w:marBottom w:val="0"/>
      <w:divBdr>
        <w:top w:val="none" w:sz="0" w:space="0" w:color="auto"/>
        <w:left w:val="none" w:sz="0" w:space="0" w:color="auto"/>
        <w:bottom w:val="none" w:sz="0" w:space="0" w:color="auto"/>
        <w:right w:val="none" w:sz="0" w:space="0" w:color="auto"/>
      </w:divBdr>
    </w:div>
    <w:div w:id="1637756191">
      <w:marLeft w:val="0"/>
      <w:marRight w:val="0"/>
      <w:marTop w:val="0"/>
      <w:marBottom w:val="0"/>
      <w:divBdr>
        <w:top w:val="none" w:sz="0" w:space="0" w:color="auto"/>
        <w:left w:val="none" w:sz="0" w:space="0" w:color="auto"/>
        <w:bottom w:val="none" w:sz="0" w:space="0" w:color="auto"/>
        <w:right w:val="none" w:sz="0" w:space="0" w:color="auto"/>
      </w:divBdr>
    </w:div>
    <w:div w:id="1637756192">
      <w:marLeft w:val="0"/>
      <w:marRight w:val="0"/>
      <w:marTop w:val="0"/>
      <w:marBottom w:val="0"/>
      <w:divBdr>
        <w:top w:val="none" w:sz="0" w:space="0" w:color="auto"/>
        <w:left w:val="none" w:sz="0" w:space="0" w:color="auto"/>
        <w:bottom w:val="none" w:sz="0" w:space="0" w:color="auto"/>
        <w:right w:val="none" w:sz="0" w:space="0" w:color="auto"/>
      </w:divBdr>
    </w:div>
    <w:div w:id="1637756193">
      <w:marLeft w:val="0"/>
      <w:marRight w:val="0"/>
      <w:marTop w:val="0"/>
      <w:marBottom w:val="0"/>
      <w:divBdr>
        <w:top w:val="none" w:sz="0" w:space="0" w:color="auto"/>
        <w:left w:val="none" w:sz="0" w:space="0" w:color="auto"/>
        <w:bottom w:val="none" w:sz="0" w:space="0" w:color="auto"/>
        <w:right w:val="none" w:sz="0" w:space="0" w:color="auto"/>
      </w:divBdr>
    </w:div>
    <w:div w:id="1637756194">
      <w:marLeft w:val="0"/>
      <w:marRight w:val="0"/>
      <w:marTop w:val="0"/>
      <w:marBottom w:val="0"/>
      <w:divBdr>
        <w:top w:val="none" w:sz="0" w:space="0" w:color="auto"/>
        <w:left w:val="none" w:sz="0" w:space="0" w:color="auto"/>
        <w:bottom w:val="none" w:sz="0" w:space="0" w:color="auto"/>
        <w:right w:val="none" w:sz="0" w:space="0" w:color="auto"/>
      </w:divBdr>
    </w:div>
    <w:div w:id="1637756195">
      <w:marLeft w:val="0"/>
      <w:marRight w:val="0"/>
      <w:marTop w:val="0"/>
      <w:marBottom w:val="0"/>
      <w:divBdr>
        <w:top w:val="none" w:sz="0" w:space="0" w:color="auto"/>
        <w:left w:val="none" w:sz="0" w:space="0" w:color="auto"/>
        <w:bottom w:val="none" w:sz="0" w:space="0" w:color="auto"/>
        <w:right w:val="none" w:sz="0" w:space="0" w:color="auto"/>
      </w:divBdr>
    </w:div>
    <w:div w:id="1637756196">
      <w:marLeft w:val="0"/>
      <w:marRight w:val="0"/>
      <w:marTop w:val="0"/>
      <w:marBottom w:val="0"/>
      <w:divBdr>
        <w:top w:val="none" w:sz="0" w:space="0" w:color="auto"/>
        <w:left w:val="none" w:sz="0" w:space="0" w:color="auto"/>
        <w:bottom w:val="none" w:sz="0" w:space="0" w:color="auto"/>
        <w:right w:val="none" w:sz="0" w:space="0" w:color="auto"/>
      </w:divBdr>
    </w:div>
    <w:div w:id="1637756197">
      <w:marLeft w:val="0"/>
      <w:marRight w:val="0"/>
      <w:marTop w:val="0"/>
      <w:marBottom w:val="0"/>
      <w:divBdr>
        <w:top w:val="none" w:sz="0" w:space="0" w:color="auto"/>
        <w:left w:val="none" w:sz="0" w:space="0" w:color="auto"/>
        <w:bottom w:val="none" w:sz="0" w:space="0" w:color="auto"/>
        <w:right w:val="none" w:sz="0" w:space="0" w:color="auto"/>
      </w:divBdr>
    </w:div>
    <w:div w:id="1637756198">
      <w:marLeft w:val="0"/>
      <w:marRight w:val="0"/>
      <w:marTop w:val="0"/>
      <w:marBottom w:val="0"/>
      <w:divBdr>
        <w:top w:val="none" w:sz="0" w:space="0" w:color="auto"/>
        <w:left w:val="none" w:sz="0" w:space="0" w:color="auto"/>
        <w:bottom w:val="none" w:sz="0" w:space="0" w:color="auto"/>
        <w:right w:val="none" w:sz="0" w:space="0" w:color="auto"/>
      </w:divBdr>
      <w:divsChild>
        <w:div w:id="1637756189">
          <w:marLeft w:val="0"/>
          <w:marRight w:val="0"/>
          <w:marTop w:val="0"/>
          <w:marBottom w:val="0"/>
          <w:divBdr>
            <w:top w:val="none" w:sz="0" w:space="0" w:color="auto"/>
            <w:left w:val="none" w:sz="0" w:space="0" w:color="auto"/>
            <w:bottom w:val="none" w:sz="0" w:space="0" w:color="auto"/>
            <w:right w:val="none" w:sz="0" w:space="0" w:color="auto"/>
          </w:divBdr>
          <w:divsChild>
            <w:div w:id="1637756203">
              <w:marLeft w:val="3214"/>
              <w:marRight w:val="0"/>
              <w:marTop w:val="0"/>
              <w:marBottom w:val="0"/>
              <w:divBdr>
                <w:top w:val="none" w:sz="0" w:space="0" w:color="auto"/>
                <w:left w:val="none" w:sz="0" w:space="0" w:color="auto"/>
                <w:bottom w:val="none" w:sz="0" w:space="0" w:color="auto"/>
                <w:right w:val="none" w:sz="0" w:space="0" w:color="auto"/>
              </w:divBdr>
            </w:div>
          </w:divsChild>
        </w:div>
      </w:divsChild>
    </w:div>
    <w:div w:id="1637756199">
      <w:marLeft w:val="0"/>
      <w:marRight w:val="0"/>
      <w:marTop w:val="0"/>
      <w:marBottom w:val="0"/>
      <w:divBdr>
        <w:top w:val="none" w:sz="0" w:space="0" w:color="auto"/>
        <w:left w:val="none" w:sz="0" w:space="0" w:color="auto"/>
        <w:bottom w:val="none" w:sz="0" w:space="0" w:color="auto"/>
        <w:right w:val="none" w:sz="0" w:space="0" w:color="auto"/>
      </w:divBdr>
    </w:div>
    <w:div w:id="1637756200">
      <w:marLeft w:val="0"/>
      <w:marRight w:val="0"/>
      <w:marTop w:val="0"/>
      <w:marBottom w:val="0"/>
      <w:divBdr>
        <w:top w:val="none" w:sz="0" w:space="0" w:color="auto"/>
        <w:left w:val="none" w:sz="0" w:space="0" w:color="auto"/>
        <w:bottom w:val="none" w:sz="0" w:space="0" w:color="auto"/>
        <w:right w:val="none" w:sz="0" w:space="0" w:color="auto"/>
      </w:divBdr>
    </w:div>
    <w:div w:id="1637756202">
      <w:marLeft w:val="0"/>
      <w:marRight w:val="0"/>
      <w:marTop w:val="0"/>
      <w:marBottom w:val="0"/>
      <w:divBdr>
        <w:top w:val="none" w:sz="0" w:space="0" w:color="auto"/>
        <w:left w:val="none" w:sz="0" w:space="0" w:color="auto"/>
        <w:bottom w:val="none" w:sz="0" w:space="0" w:color="auto"/>
        <w:right w:val="none" w:sz="0" w:space="0" w:color="auto"/>
      </w:divBdr>
    </w:div>
    <w:div w:id="1637756204">
      <w:marLeft w:val="0"/>
      <w:marRight w:val="0"/>
      <w:marTop w:val="0"/>
      <w:marBottom w:val="0"/>
      <w:divBdr>
        <w:top w:val="none" w:sz="0" w:space="0" w:color="auto"/>
        <w:left w:val="none" w:sz="0" w:space="0" w:color="auto"/>
        <w:bottom w:val="none" w:sz="0" w:space="0" w:color="auto"/>
        <w:right w:val="none" w:sz="0" w:space="0" w:color="auto"/>
      </w:divBdr>
    </w:div>
    <w:div w:id="1637756205">
      <w:marLeft w:val="0"/>
      <w:marRight w:val="0"/>
      <w:marTop w:val="0"/>
      <w:marBottom w:val="0"/>
      <w:divBdr>
        <w:top w:val="none" w:sz="0" w:space="0" w:color="auto"/>
        <w:left w:val="none" w:sz="0" w:space="0" w:color="auto"/>
        <w:bottom w:val="none" w:sz="0" w:space="0" w:color="auto"/>
        <w:right w:val="none" w:sz="0" w:space="0" w:color="auto"/>
      </w:divBdr>
    </w:div>
    <w:div w:id="1637756206">
      <w:marLeft w:val="0"/>
      <w:marRight w:val="0"/>
      <w:marTop w:val="0"/>
      <w:marBottom w:val="0"/>
      <w:divBdr>
        <w:top w:val="none" w:sz="0" w:space="0" w:color="auto"/>
        <w:left w:val="none" w:sz="0" w:space="0" w:color="auto"/>
        <w:bottom w:val="none" w:sz="0" w:space="0" w:color="auto"/>
        <w:right w:val="none" w:sz="0" w:space="0" w:color="auto"/>
      </w:divBdr>
      <w:divsChild>
        <w:div w:id="1637756201">
          <w:marLeft w:val="0"/>
          <w:marRight w:val="0"/>
          <w:marTop w:val="0"/>
          <w:marBottom w:val="0"/>
          <w:divBdr>
            <w:top w:val="none" w:sz="0" w:space="0" w:color="auto"/>
            <w:left w:val="none" w:sz="0" w:space="0" w:color="auto"/>
            <w:bottom w:val="none" w:sz="0" w:space="0" w:color="auto"/>
            <w:right w:val="none" w:sz="0" w:space="0" w:color="auto"/>
          </w:divBdr>
          <w:divsChild>
            <w:div w:id="1637756208">
              <w:marLeft w:val="3214"/>
              <w:marRight w:val="0"/>
              <w:marTop w:val="0"/>
              <w:marBottom w:val="0"/>
              <w:divBdr>
                <w:top w:val="none" w:sz="0" w:space="0" w:color="auto"/>
                <w:left w:val="none" w:sz="0" w:space="0" w:color="auto"/>
                <w:bottom w:val="none" w:sz="0" w:space="0" w:color="auto"/>
                <w:right w:val="none" w:sz="0" w:space="0" w:color="auto"/>
              </w:divBdr>
            </w:div>
          </w:divsChild>
        </w:div>
      </w:divsChild>
    </w:div>
    <w:div w:id="1637756207">
      <w:marLeft w:val="0"/>
      <w:marRight w:val="0"/>
      <w:marTop w:val="0"/>
      <w:marBottom w:val="0"/>
      <w:divBdr>
        <w:top w:val="none" w:sz="0" w:space="0" w:color="auto"/>
        <w:left w:val="none" w:sz="0" w:space="0" w:color="auto"/>
        <w:bottom w:val="none" w:sz="0" w:space="0" w:color="auto"/>
        <w:right w:val="none" w:sz="0" w:space="0" w:color="auto"/>
      </w:divBdr>
    </w:div>
    <w:div w:id="1637756209">
      <w:marLeft w:val="0"/>
      <w:marRight w:val="0"/>
      <w:marTop w:val="0"/>
      <w:marBottom w:val="0"/>
      <w:divBdr>
        <w:top w:val="none" w:sz="0" w:space="0" w:color="auto"/>
        <w:left w:val="none" w:sz="0" w:space="0" w:color="auto"/>
        <w:bottom w:val="none" w:sz="0" w:space="0" w:color="auto"/>
        <w:right w:val="none" w:sz="0" w:space="0" w:color="auto"/>
      </w:divBdr>
    </w:div>
    <w:div w:id="1637756210">
      <w:marLeft w:val="0"/>
      <w:marRight w:val="0"/>
      <w:marTop w:val="0"/>
      <w:marBottom w:val="0"/>
      <w:divBdr>
        <w:top w:val="none" w:sz="0" w:space="0" w:color="auto"/>
        <w:left w:val="none" w:sz="0" w:space="0" w:color="auto"/>
        <w:bottom w:val="none" w:sz="0" w:space="0" w:color="auto"/>
        <w:right w:val="none" w:sz="0" w:space="0" w:color="auto"/>
      </w:divBdr>
    </w:div>
    <w:div w:id="1637756211">
      <w:marLeft w:val="0"/>
      <w:marRight w:val="0"/>
      <w:marTop w:val="0"/>
      <w:marBottom w:val="0"/>
      <w:divBdr>
        <w:top w:val="none" w:sz="0" w:space="0" w:color="auto"/>
        <w:left w:val="none" w:sz="0" w:space="0" w:color="auto"/>
        <w:bottom w:val="none" w:sz="0" w:space="0" w:color="auto"/>
        <w:right w:val="none" w:sz="0" w:space="0" w:color="auto"/>
      </w:divBdr>
    </w:div>
    <w:div w:id="1637756212">
      <w:marLeft w:val="0"/>
      <w:marRight w:val="0"/>
      <w:marTop w:val="0"/>
      <w:marBottom w:val="0"/>
      <w:divBdr>
        <w:top w:val="none" w:sz="0" w:space="0" w:color="auto"/>
        <w:left w:val="none" w:sz="0" w:space="0" w:color="auto"/>
        <w:bottom w:val="none" w:sz="0" w:space="0" w:color="auto"/>
        <w:right w:val="none" w:sz="0" w:space="0" w:color="auto"/>
      </w:divBdr>
    </w:div>
    <w:div w:id="1637756213">
      <w:marLeft w:val="0"/>
      <w:marRight w:val="0"/>
      <w:marTop w:val="0"/>
      <w:marBottom w:val="0"/>
      <w:divBdr>
        <w:top w:val="none" w:sz="0" w:space="0" w:color="auto"/>
        <w:left w:val="none" w:sz="0" w:space="0" w:color="auto"/>
        <w:bottom w:val="none" w:sz="0" w:space="0" w:color="auto"/>
        <w:right w:val="none" w:sz="0" w:space="0" w:color="auto"/>
      </w:divBdr>
    </w:div>
    <w:div w:id="1637756214">
      <w:marLeft w:val="0"/>
      <w:marRight w:val="0"/>
      <w:marTop w:val="0"/>
      <w:marBottom w:val="0"/>
      <w:divBdr>
        <w:top w:val="none" w:sz="0" w:space="0" w:color="auto"/>
        <w:left w:val="none" w:sz="0" w:space="0" w:color="auto"/>
        <w:bottom w:val="none" w:sz="0" w:space="0" w:color="auto"/>
        <w:right w:val="none" w:sz="0" w:space="0" w:color="auto"/>
      </w:divBdr>
    </w:div>
    <w:div w:id="1637756215">
      <w:marLeft w:val="0"/>
      <w:marRight w:val="0"/>
      <w:marTop w:val="0"/>
      <w:marBottom w:val="0"/>
      <w:divBdr>
        <w:top w:val="none" w:sz="0" w:space="0" w:color="auto"/>
        <w:left w:val="none" w:sz="0" w:space="0" w:color="auto"/>
        <w:bottom w:val="none" w:sz="0" w:space="0" w:color="auto"/>
        <w:right w:val="none" w:sz="0" w:space="0" w:color="auto"/>
      </w:divBdr>
    </w:div>
    <w:div w:id="1637756216">
      <w:marLeft w:val="0"/>
      <w:marRight w:val="0"/>
      <w:marTop w:val="0"/>
      <w:marBottom w:val="0"/>
      <w:divBdr>
        <w:top w:val="none" w:sz="0" w:space="0" w:color="auto"/>
        <w:left w:val="none" w:sz="0" w:space="0" w:color="auto"/>
        <w:bottom w:val="none" w:sz="0" w:space="0" w:color="auto"/>
        <w:right w:val="none" w:sz="0" w:space="0" w:color="auto"/>
      </w:divBdr>
    </w:div>
    <w:div w:id="1637756217">
      <w:marLeft w:val="0"/>
      <w:marRight w:val="0"/>
      <w:marTop w:val="0"/>
      <w:marBottom w:val="0"/>
      <w:divBdr>
        <w:top w:val="none" w:sz="0" w:space="0" w:color="auto"/>
        <w:left w:val="none" w:sz="0" w:space="0" w:color="auto"/>
        <w:bottom w:val="none" w:sz="0" w:space="0" w:color="auto"/>
        <w:right w:val="none" w:sz="0" w:space="0" w:color="auto"/>
      </w:divBdr>
      <w:divsChild>
        <w:div w:id="1637756232">
          <w:marLeft w:val="0"/>
          <w:marRight w:val="0"/>
          <w:marTop w:val="0"/>
          <w:marBottom w:val="0"/>
          <w:divBdr>
            <w:top w:val="none" w:sz="0" w:space="0" w:color="auto"/>
            <w:left w:val="none" w:sz="0" w:space="0" w:color="auto"/>
            <w:bottom w:val="none" w:sz="0" w:space="0" w:color="auto"/>
            <w:right w:val="none" w:sz="0" w:space="0" w:color="auto"/>
          </w:divBdr>
          <w:divsChild>
            <w:div w:id="1637756218">
              <w:marLeft w:val="0"/>
              <w:marRight w:val="0"/>
              <w:marTop w:val="0"/>
              <w:marBottom w:val="0"/>
              <w:divBdr>
                <w:top w:val="none" w:sz="0" w:space="0" w:color="auto"/>
                <w:left w:val="none" w:sz="0" w:space="0" w:color="auto"/>
                <w:bottom w:val="none" w:sz="0" w:space="0" w:color="auto"/>
                <w:right w:val="none" w:sz="0" w:space="0" w:color="auto"/>
              </w:divBdr>
            </w:div>
            <w:div w:id="1637756219">
              <w:marLeft w:val="0"/>
              <w:marRight w:val="0"/>
              <w:marTop w:val="0"/>
              <w:marBottom w:val="0"/>
              <w:divBdr>
                <w:top w:val="none" w:sz="0" w:space="0" w:color="auto"/>
                <w:left w:val="none" w:sz="0" w:space="0" w:color="auto"/>
                <w:bottom w:val="none" w:sz="0" w:space="0" w:color="auto"/>
                <w:right w:val="none" w:sz="0" w:space="0" w:color="auto"/>
              </w:divBdr>
            </w:div>
            <w:div w:id="1637756220">
              <w:marLeft w:val="0"/>
              <w:marRight w:val="0"/>
              <w:marTop w:val="0"/>
              <w:marBottom w:val="0"/>
              <w:divBdr>
                <w:top w:val="none" w:sz="0" w:space="0" w:color="auto"/>
                <w:left w:val="none" w:sz="0" w:space="0" w:color="auto"/>
                <w:bottom w:val="none" w:sz="0" w:space="0" w:color="auto"/>
                <w:right w:val="none" w:sz="0" w:space="0" w:color="auto"/>
              </w:divBdr>
            </w:div>
            <w:div w:id="1637756222">
              <w:marLeft w:val="0"/>
              <w:marRight w:val="0"/>
              <w:marTop w:val="0"/>
              <w:marBottom w:val="0"/>
              <w:divBdr>
                <w:top w:val="none" w:sz="0" w:space="0" w:color="auto"/>
                <w:left w:val="none" w:sz="0" w:space="0" w:color="auto"/>
                <w:bottom w:val="none" w:sz="0" w:space="0" w:color="auto"/>
                <w:right w:val="none" w:sz="0" w:space="0" w:color="auto"/>
              </w:divBdr>
            </w:div>
            <w:div w:id="1637756226">
              <w:marLeft w:val="0"/>
              <w:marRight w:val="0"/>
              <w:marTop w:val="0"/>
              <w:marBottom w:val="0"/>
              <w:divBdr>
                <w:top w:val="none" w:sz="0" w:space="0" w:color="auto"/>
                <w:left w:val="none" w:sz="0" w:space="0" w:color="auto"/>
                <w:bottom w:val="none" w:sz="0" w:space="0" w:color="auto"/>
                <w:right w:val="none" w:sz="0" w:space="0" w:color="auto"/>
              </w:divBdr>
            </w:div>
            <w:div w:id="1637756227">
              <w:marLeft w:val="0"/>
              <w:marRight w:val="0"/>
              <w:marTop w:val="0"/>
              <w:marBottom w:val="0"/>
              <w:divBdr>
                <w:top w:val="none" w:sz="0" w:space="0" w:color="auto"/>
                <w:left w:val="none" w:sz="0" w:space="0" w:color="auto"/>
                <w:bottom w:val="none" w:sz="0" w:space="0" w:color="auto"/>
                <w:right w:val="none" w:sz="0" w:space="0" w:color="auto"/>
              </w:divBdr>
            </w:div>
            <w:div w:id="1637756228">
              <w:marLeft w:val="0"/>
              <w:marRight w:val="0"/>
              <w:marTop w:val="0"/>
              <w:marBottom w:val="0"/>
              <w:divBdr>
                <w:top w:val="none" w:sz="0" w:space="0" w:color="auto"/>
                <w:left w:val="none" w:sz="0" w:space="0" w:color="auto"/>
                <w:bottom w:val="none" w:sz="0" w:space="0" w:color="auto"/>
                <w:right w:val="none" w:sz="0" w:space="0" w:color="auto"/>
              </w:divBdr>
            </w:div>
            <w:div w:id="1637756229">
              <w:marLeft w:val="0"/>
              <w:marRight w:val="0"/>
              <w:marTop w:val="0"/>
              <w:marBottom w:val="0"/>
              <w:divBdr>
                <w:top w:val="none" w:sz="0" w:space="0" w:color="auto"/>
                <w:left w:val="none" w:sz="0" w:space="0" w:color="auto"/>
                <w:bottom w:val="none" w:sz="0" w:space="0" w:color="auto"/>
                <w:right w:val="none" w:sz="0" w:space="0" w:color="auto"/>
              </w:divBdr>
            </w:div>
            <w:div w:id="1637756231">
              <w:marLeft w:val="0"/>
              <w:marRight w:val="0"/>
              <w:marTop w:val="0"/>
              <w:marBottom w:val="0"/>
              <w:divBdr>
                <w:top w:val="none" w:sz="0" w:space="0" w:color="auto"/>
                <w:left w:val="none" w:sz="0" w:space="0" w:color="auto"/>
                <w:bottom w:val="none" w:sz="0" w:space="0" w:color="auto"/>
                <w:right w:val="none" w:sz="0" w:space="0" w:color="auto"/>
              </w:divBdr>
            </w:div>
            <w:div w:id="16377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6225">
      <w:marLeft w:val="0"/>
      <w:marRight w:val="0"/>
      <w:marTop w:val="0"/>
      <w:marBottom w:val="0"/>
      <w:divBdr>
        <w:top w:val="none" w:sz="0" w:space="0" w:color="auto"/>
        <w:left w:val="none" w:sz="0" w:space="0" w:color="auto"/>
        <w:bottom w:val="none" w:sz="0" w:space="0" w:color="auto"/>
        <w:right w:val="none" w:sz="0" w:space="0" w:color="auto"/>
      </w:divBdr>
      <w:divsChild>
        <w:div w:id="1637756233">
          <w:marLeft w:val="0"/>
          <w:marRight w:val="0"/>
          <w:marTop w:val="0"/>
          <w:marBottom w:val="0"/>
          <w:divBdr>
            <w:top w:val="none" w:sz="0" w:space="0" w:color="auto"/>
            <w:left w:val="none" w:sz="0" w:space="0" w:color="auto"/>
            <w:bottom w:val="none" w:sz="0" w:space="0" w:color="auto"/>
            <w:right w:val="none" w:sz="0" w:space="0" w:color="auto"/>
          </w:divBdr>
          <w:divsChild>
            <w:div w:id="1637756221">
              <w:marLeft w:val="0"/>
              <w:marRight w:val="0"/>
              <w:marTop w:val="0"/>
              <w:marBottom w:val="0"/>
              <w:divBdr>
                <w:top w:val="none" w:sz="0" w:space="0" w:color="auto"/>
                <w:left w:val="none" w:sz="0" w:space="0" w:color="auto"/>
                <w:bottom w:val="none" w:sz="0" w:space="0" w:color="auto"/>
                <w:right w:val="none" w:sz="0" w:space="0" w:color="auto"/>
              </w:divBdr>
            </w:div>
            <w:div w:id="1637756223">
              <w:marLeft w:val="0"/>
              <w:marRight w:val="0"/>
              <w:marTop w:val="0"/>
              <w:marBottom w:val="0"/>
              <w:divBdr>
                <w:top w:val="none" w:sz="0" w:space="0" w:color="auto"/>
                <w:left w:val="none" w:sz="0" w:space="0" w:color="auto"/>
                <w:bottom w:val="none" w:sz="0" w:space="0" w:color="auto"/>
                <w:right w:val="none" w:sz="0" w:space="0" w:color="auto"/>
              </w:divBdr>
            </w:div>
            <w:div w:id="1637756224">
              <w:marLeft w:val="0"/>
              <w:marRight w:val="0"/>
              <w:marTop w:val="0"/>
              <w:marBottom w:val="0"/>
              <w:divBdr>
                <w:top w:val="none" w:sz="0" w:space="0" w:color="auto"/>
                <w:left w:val="none" w:sz="0" w:space="0" w:color="auto"/>
                <w:bottom w:val="none" w:sz="0" w:space="0" w:color="auto"/>
                <w:right w:val="none" w:sz="0" w:space="0" w:color="auto"/>
              </w:divBdr>
            </w:div>
            <w:div w:id="1637756230">
              <w:marLeft w:val="0"/>
              <w:marRight w:val="0"/>
              <w:marTop w:val="0"/>
              <w:marBottom w:val="0"/>
              <w:divBdr>
                <w:top w:val="none" w:sz="0" w:space="0" w:color="auto"/>
                <w:left w:val="none" w:sz="0" w:space="0" w:color="auto"/>
                <w:bottom w:val="none" w:sz="0" w:space="0" w:color="auto"/>
                <w:right w:val="none" w:sz="0" w:space="0" w:color="auto"/>
              </w:divBdr>
            </w:div>
            <w:div w:id="1637756234">
              <w:marLeft w:val="0"/>
              <w:marRight w:val="0"/>
              <w:marTop w:val="0"/>
              <w:marBottom w:val="0"/>
              <w:divBdr>
                <w:top w:val="none" w:sz="0" w:space="0" w:color="auto"/>
                <w:left w:val="none" w:sz="0" w:space="0" w:color="auto"/>
                <w:bottom w:val="none" w:sz="0" w:space="0" w:color="auto"/>
                <w:right w:val="none" w:sz="0" w:space="0" w:color="auto"/>
              </w:divBdr>
            </w:div>
            <w:div w:id="16377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reativecommons.org/licenses/by-nc/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786</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Train the trainer 2008 | Agenda</vt:lpstr>
    </vt:vector>
  </TitlesOfParts>
  <Company>NUS Services Ltd</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the trainer 2008 | Agenda</dc:title>
  <dc:creator>Iain Delworth</dc:creator>
  <cp:lastModifiedBy>NUS ORG</cp:lastModifiedBy>
  <cp:revision>2</cp:revision>
  <cp:lastPrinted>2012-08-29T09:00:00Z</cp:lastPrinted>
  <dcterms:created xsi:type="dcterms:W3CDTF">2013-08-05T10:45:00Z</dcterms:created>
  <dcterms:modified xsi:type="dcterms:W3CDTF">2013-08-05T10:45:00Z</dcterms:modified>
</cp:coreProperties>
</file>